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55A" w:rsidRDefault="0030755A" w:rsidP="00C53FA9">
      <w:pPr>
        <w:pStyle w:val="PrefaceHeading1"/>
        <w:tabs>
          <w:tab w:val="clear" w:pos="1492"/>
        </w:tabs>
        <w:spacing w:before="120" w:after="120"/>
        <w:ind w:left="0" w:firstLine="0"/>
        <w:rPr>
          <w:rFonts w:ascii="Arial" w:hAnsi="Arial"/>
        </w:rPr>
      </w:pPr>
      <w:bookmarkStart w:id="0" w:name="OLE_LINK5"/>
      <w:bookmarkStart w:id="1" w:name="OLE_LINK6"/>
    </w:p>
    <w:p w:rsidR="0030755A" w:rsidRDefault="0030755A" w:rsidP="00C53FA9">
      <w:pPr>
        <w:spacing w:before="120" w:after="120"/>
        <w:rPr>
          <w:rFonts w:ascii="Arial Bold" w:hAnsi="Arial Bold"/>
          <w:color w:val="000000"/>
          <w:sz w:val="52"/>
        </w:rPr>
      </w:pPr>
    </w:p>
    <w:p w:rsidR="0030755A" w:rsidRDefault="0030755A" w:rsidP="00C53FA9">
      <w:pPr>
        <w:spacing w:before="120" w:after="120"/>
        <w:jc w:val="center"/>
        <w:rPr>
          <w:rFonts w:ascii="Arial Bold" w:hAnsi="Arial Bold"/>
          <w:color w:val="88C2D5"/>
          <w:sz w:val="72"/>
        </w:rPr>
      </w:pPr>
    </w:p>
    <w:p w:rsidR="0030755A" w:rsidRPr="004307CB" w:rsidRDefault="00FF73CB" w:rsidP="004307CB">
      <w:pPr>
        <w:spacing w:before="120" w:after="120"/>
        <w:jc w:val="center"/>
        <w:rPr>
          <w:rFonts w:ascii="Arial Bold" w:hAnsi="Arial Bold"/>
          <w:color w:val="0070C0"/>
          <w:sz w:val="72"/>
        </w:rPr>
      </w:pPr>
      <w:r>
        <w:rPr>
          <w:rFonts w:ascii="Arial Bold" w:hAnsi="Arial Bold"/>
          <w:color w:val="0070C0"/>
          <w:sz w:val="72"/>
        </w:rPr>
        <w:t>Privacy Policy</w:t>
      </w:r>
    </w:p>
    <w:p w:rsidR="0030755A" w:rsidRDefault="00FF73CB" w:rsidP="00C53FA9">
      <w:pPr>
        <w:spacing w:before="120" w:after="120"/>
        <w:jc w:val="center"/>
        <w:rPr>
          <w:rFonts w:ascii="Arial Bold" w:hAnsi="Arial Bold"/>
          <w:color w:val="88C2D5"/>
          <w:sz w:val="48"/>
        </w:rPr>
      </w:pPr>
      <w:r>
        <w:rPr>
          <w:rFonts w:ascii="Arial Bold" w:hAnsi="Arial Bold"/>
          <w:color w:val="88C2D5"/>
          <w:sz w:val="48"/>
        </w:rPr>
        <w:t>May</w:t>
      </w:r>
      <w:r w:rsidR="0030755A">
        <w:rPr>
          <w:rFonts w:ascii="Arial Bold" w:hAnsi="Arial Bold"/>
          <w:color w:val="88C2D5"/>
          <w:sz w:val="48"/>
        </w:rPr>
        <w:t xml:space="preserve"> 2014</w:t>
      </w:r>
    </w:p>
    <w:p w:rsidR="0030755A" w:rsidRDefault="0030755A" w:rsidP="00C53FA9">
      <w:pPr>
        <w:spacing w:before="120" w:after="120"/>
        <w:jc w:val="center"/>
        <w:rPr>
          <w:rFonts w:ascii="Arial Bold" w:hAnsi="Arial Bold"/>
          <w:color w:val="000000"/>
          <w:sz w:val="28"/>
        </w:rPr>
      </w:pPr>
      <w:r>
        <w:rPr>
          <w:rFonts w:ascii="Arial Bold" w:hAnsi="Arial Bold"/>
          <w:sz w:val="28"/>
        </w:rPr>
        <w:t>V</w:t>
      </w:r>
      <w:r w:rsidR="004C602B">
        <w:rPr>
          <w:rFonts w:ascii="Arial Bold" w:hAnsi="Arial Bold"/>
          <w:sz w:val="28"/>
        </w:rPr>
        <w:t xml:space="preserve">ersion </w:t>
      </w:r>
      <w:r w:rsidR="004966F4">
        <w:rPr>
          <w:rFonts w:ascii="Arial Bold" w:hAnsi="Arial Bold"/>
          <w:sz w:val="28"/>
        </w:rPr>
        <w:t>0.2</w:t>
      </w:r>
    </w:p>
    <w:p w:rsidR="0030755A" w:rsidRDefault="0030755A" w:rsidP="00C53FA9">
      <w:pPr>
        <w:pStyle w:val="FreeForm"/>
        <w:rPr>
          <w:rFonts w:ascii="Arial" w:hAnsi="Arial"/>
          <w:color w:val="88C2D5"/>
          <w:sz w:val="22"/>
        </w:rPr>
        <w:sectPr w:rsidR="0030755A">
          <w:footerReference w:type="even" r:id="rId9"/>
          <w:footerReference w:type="default" r:id="rId10"/>
          <w:headerReference w:type="first" r:id="rId11"/>
          <w:pgSz w:w="11900" w:h="16840"/>
          <w:pgMar w:top="1440" w:right="1287" w:bottom="1258" w:left="1440" w:header="709" w:footer="709" w:gutter="0"/>
          <w:pgNumType w:start="1"/>
          <w:cols w:space="720"/>
          <w:titlePg/>
        </w:sectPr>
      </w:pPr>
    </w:p>
    <w:p w:rsidR="0030755A" w:rsidRPr="008910BB" w:rsidRDefault="0030755A" w:rsidP="00C53FA9">
      <w:pPr>
        <w:pStyle w:val="PrefaceHeading1"/>
        <w:tabs>
          <w:tab w:val="clear" w:pos="1492"/>
        </w:tabs>
        <w:spacing w:before="120" w:after="120"/>
        <w:ind w:left="0" w:firstLine="0"/>
        <w:rPr>
          <w:rFonts w:ascii="Arial" w:hAnsi="Arial"/>
          <w:b/>
          <w:color w:val="00CCFF"/>
          <w:sz w:val="40"/>
        </w:rPr>
      </w:pPr>
      <w:r w:rsidRPr="008910BB">
        <w:rPr>
          <w:rFonts w:ascii="Arial" w:hAnsi="Arial"/>
          <w:b/>
          <w:color w:val="00CCFF"/>
          <w:sz w:val="40"/>
        </w:rPr>
        <w:lastRenderedPageBreak/>
        <w:t>Document Information</w:t>
      </w:r>
    </w:p>
    <w:p w:rsidR="0030755A" w:rsidRPr="00355E21" w:rsidRDefault="0030755A" w:rsidP="00C53FA9">
      <w:pPr>
        <w:pStyle w:val="PrefaceHeading2"/>
        <w:tabs>
          <w:tab w:val="clear" w:pos="1209"/>
        </w:tabs>
        <w:spacing w:before="120" w:after="120"/>
        <w:ind w:left="360" w:firstLine="0"/>
        <w:rPr>
          <w:rFonts w:ascii="Arial Bold" w:hAnsi="Arial Bold"/>
          <w:color w:val="3AC0FF"/>
          <w:sz w:val="16"/>
          <w:szCs w:val="16"/>
        </w:rPr>
      </w:pPr>
    </w:p>
    <w:p w:rsidR="0030755A" w:rsidRPr="00C53FA9" w:rsidRDefault="0030755A" w:rsidP="008A4036">
      <w:pPr>
        <w:pStyle w:val="PrefaceHeading2"/>
        <w:tabs>
          <w:tab w:val="clear" w:pos="1209"/>
        </w:tabs>
        <w:spacing w:before="120" w:after="120"/>
        <w:ind w:left="0" w:firstLine="0"/>
        <w:rPr>
          <w:rFonts w:ascii="Arial Bold" w:hAnsi="Arial Bold"/>
          <w:color w:val="00CCFF"/>
          <w:sz w:val="26"/>
        </w:rPr>
      </w:pPr>
      <w:r w:rsidRPr="00C53FA9">
        <w:rPr>
          <w:rFonts w:ascii="Arial Bold" w:hAnsi="Arial Bold"/>
          <w:color w:val="00CCFF"/>
          <w:sz w:val="26"/>
        </w:rPr>
        <w:t>Version History</w:t>
      </w:r>
    </w:p>
    <w:tbl>
      <w:tblPr>
        <w:tblW w:w="0" w:type="auto"/>
        <w:tblInd w:w="5" w:type="dxa"/>
        <w:tblLayout w:type="fixed"/>
        <w:tblLook w:val="0000" w:firstRow="0" w:lastRow="0" w:firstColumn="0" w:lastColumn="0" w:noHBand="0" w:noVBand="0"/>
      </w:tblPr>
      <w:tblGrid>
        <w:gridCol w:w="921"/>
        <w:gridCol w:w="844"/>
        <w:gridCol w:w="1124"/>
        <w:gridCol w:w="2227"/>
        <w:gridCol w:w="3426"/>
      </w:tblGrid>
      <w:tr w:rsidR="0030755A">
        <w:trPr>
          <w:cantSplit/>
          <w:trHeight w:val="440"/>
        </w:trPr>
        <w:tc>
          <w:tcPr>
            <w:tcW w:w="921" w:type="dxa"/>
            <w:tcBorders>
              <w:top w:val="single" w:sz="4" w:space="0" w:color="993366"/>
              <w:left w:val="single" w:sz="4" w:space="0" w:color="993366"/>
              <w:bottom w:val="single" w:sz="4" w:space="0" w:color="999999"/>
              <w:right w:val="single" w:sz="4" w:space="0" w:color="993366"/>
            </w:tcBorders>
            <w:shd w:val="clear" w:color="auto" w:fill="00BCE2"/>
            <w:tcMar>
              <w:top w:w="0" w:type="dxa"/>
              <w:left w:w="0" w:type="dxa"/>
              <w:bottom w:w="0" w:type="dxa"/>
              <w:right w:w="0" w:type="dxa"/>
            </w:tcMar>
          </w:tcPr>
          <w:p w:rsidR="0030755A" w:rsidRDefault="0030755A" w:rsidP="00EA095E">
            <w:pPr>
              <w:spacing w:before="120" w:after="120"/>
              <w:rPr>
                <w:rFonts w:ascii="Arial Bold" w:hAnsi="Arial Bold"/>
                <w:color w:val="FEFFFE"/>
                <w:sz w:val="18"/>
              </w:rPr>
            </w:pPr>
            <w:r>
              <w:rPr>
                <w:rFonts w:ascii="Arial Bold" w:hAnsi="Arial Bold"/>
                <w:color w:val="FEFFFE"/>
                <w:sz w:val="18"/>
              </w:rPr>
              <w:t>Version</w:t>
            </w:r>
          </w:p>
        </w:tc>
        <w:tc>
          <w:tcPr>
            <w:tcW w:w="844" w:type="dxa"/>
            <w:tcBorders>
              <w:top w:val="single" w:sz="4" w:space="0" w:color="993366"/>
              <w:left w:val="single" w:sz="4" w:space="0" w:color="993366"/>
              <w:bottom w:val="single" w:sz="4" w:space="0" w:color="999999"/>
              <w:right w:val="single" w:sz="4" w:space="0" w:color="993366"/>
            </w:tcBorders>
            <w:shd w:val="clear" w:color="auto" w:fill="00BCE2"/>
            <w:tcMar>
              <w:top w:w="0" w:type="dxa"/>
              <w:left w:w="0" w:type="dxa"/>
              <w:bottom w:w="0" w:type="dxa"/>
              <w:right w:w="0" w:type="dxa"/>
            </w:tcMar>
          </w:tcPr>
          <w:p w:rsidR="0030755A" w:rsidRDefault="0030755A" w:rsidP="00EA095E">
            <w:pPr>
              <w:spacing w:before="120" w:after="120"/>
              <w:rPr>
                <w:rFonts w:ascii="Arial Bold" w:hAnsi="Arial Bold"/>
                <w:color w:val="FEFFFE"/>
                <w:sz w:val="18"/>
              </w:rPr>
            </w:pPr>
            <w:r>
              <w:rPr>
                <w:rFonts w:ascii="Arial Bold" w:hAnsi="Arial Bold"/>
                <w:color w:val="FEFFFE"/>
                <w:sz w:val="18"/>
              </w:rPr>
              <w:t>Issue Date</w:t>
            </w:r>
          </w:p>
        </w:tc>
        <w:tc>
          <w:tcPr>
            <w:tcW w:w="1124" w:type="dxa"/>
            <w:tcBorders>
              <w:top w:val="single" w:sz="4" w:space="0" w:color="993366"/>
              <w:left w:val="single" w:sz="4" w:space="0" w:color="993366"/>
              <w:bottom w:val="single" w:sz="4" w:space="0" w:color="999999"/>
              <w:right w:val="single" w:sz="4" w:space="0" w:color="993366"/>
            </w:tcBorders>
            <w:shd w:val="clear" w:color="auto" w:fill="00BCE2"/>
            <w:tcMar>
              <w:top w:w="0" w:type="dxa"/>
              <w:left w:w="0" w:type="dxa"/>
              <w:bottom w:w="0" w:type="dxa"/>
              <w:right w:w="0" w:type="dxa"/>
            </w:tcMar>
          </w:tcPr>
          <w:p w:rsidR="0030755A" w:rsidRDefault="0030755A" w:rsidP="00EA095E">
            <w:pPr>
              <w:spacing w:before="120" w:after="120"/>
              <w:rPr>
                <w:rFonts w:ascii="Arial Bold" w:hAnsi="Arial Bold"/>
                <w:color w:val="FEFFFE"/>
                <w:sz w:val="18"/>
              </w:rPr>
            </w:pPr>
            <w:r>
              <w:rPr>
                <w:rFonts w:ascii="Arial Bold" w:hAnsi="Arial Bold"/>
                <w:color w:val="FEFFFE"/>
                <w:sz w:val="18"/>
              </w:rPr>
              <w:t>Author</w:t>
            </w:r>
          </w:p>
        </w:tc>
        <w:tc>
          <w:tcPr>
            <w:tcW w:w="2227" w:type="dxa"/>
            <w:tcBorders>
              <w:top w:val="single" w:sz="4" w:space="0" w:color="993366"/>
              <w:left w:val="single" w:sz="4" w:space="0" w:color="993366"/>
              <w:bottom w:val="single" w:sz="4" w:space="0" w:color="999999"/>
              <w:right w:val="single" w:sz="4" w:space="0" w:color="993366"/>
            </w:tcBorders>
            <w:shd w:val="clear" w:color="auto" w:fill="00BCE2"/>
            <w:tcMar>
              <w:top w:w="0" w:type="dxa"/>
              <w:left w:w="0" w:type="dxa"/>
              <w:bottom w:w="0" w:type="dxa"/>
              <w:right w:w="0" w:type="dxa"/>
            </w:tcMar>
          </w:tcPr>
          <w:p w:rsidR="0030755A" w:rsidRDefault="0030755A" w:rsidP="00EA095E">
            <w:pPr>
              <w:spacing w:before="120" w:after="120"/>
              <w:rPr>
                <w:rFonts w:ascii="Arial Bold" w:hAnsi="Arial Bold"/>
                <w:color w:val="FEFFFE"/>
                <w:sz w:val="18"/>
              </w:rPr>
            </w:pPr>
            <w:r>
              <w:rPr>
                <w:rFonts w:ascii="Arial Bold" w:hAnsi="Arial Bold"/>
                <w:color w:val="FEFFFE"/>
                <w:sz w:val="18"/>
              </w:rPr>
              <w:t>Reviewers</w:t>
            </w:r>
          </w:p>
        </w:tc>
        <w:tc>
          <w:tcPr>
            <w:tcW w:w="3426" w:type="dxa"/>
            <w:tcBorders>
              <w:top w:val="single" w:sz="4" w:space="0" w:color="993366"/>
              <w:left w:val="single" w:sz="4" w:space="0" w:color="993366"/>
              <w:bottom w:val="single" w:sz="4" w:space="0" w:color="999999"/>
              <w:right w:val="single" w:sz="4" w:space="0" w:color="993366"/>
            </w:tcBorders>
            <w:shd w:val="clear" w:color="auto" w:fill="00BCE2"/>
            <w:tcMar>
              <w:top w:w="0" w:type="dxa"/>
              <w:left w:w="0" w:type="dxa"/>
              <w:bottom w:w="0" w:type="dxa"/>
              <w:right w:w="0" w:type="dxa"/>
            </w:tcMar>
          </w:tcPr>
          <w:p w:rsidR="0030755A" w:rsidRDefault="0030755A" w:rsidP="00EA095E">
            <w:pPr>
              <w:spacing w:before="120" w:after="120"/>
              <w:rPr>
                <w:rFonts w:ascii="Arial Bold" w:hAnsi="Arial Bold"/>
                <w:color w:val="FEFFFE"/>
                <w:sz w:val="18"/>
              </w:rPr>
            </w:pPr>
            <w:r>
              <w:rPr>
                <w:rFonts w:ascii="Arial Bold" w:hAnsi="Arial Bold"/>
                <w:color w:val="FEFFFE"/>
                <w:sz w:val="18"/>
              </w:rPr>
              <w:t>Outcome of Review</w:t>
            </w:r>
          </w:p>
        </w:tc>
      </w:tr>
      <w:tr w:rsidR="0030755A">
        <w:trPr>
          <w:cantSplit/>
          <w:trHeight w:val="400"/>
        </w:trPr>
        <w:tc>
          <w:tcPr>
            <w:tcW w:w="921" w:type="dxa"/>
            <w:tcBorders>
              <w:top w:val="single" w:sz="4" w:space="0" w:color="999999"/>
              <w:left w:val="single" w:sz="4" w:space="0" w:color="999999"/>
              <w:bottom w:val="single" w:sz="4" w:space="0" w:color="999999"/>
              <w:right w:val="single" w:sz="4" w:space="0" w:color="999999"/>
            </w:tcBorders>
            <w:shd w:val="clear" w:color="auto" w:fill="FFFFFF"/>
            <w:tcMar>
              <w:top w:w="0" w:type="dxa"/>
              <w:left w:w="0" w:type="dxa"/>
              <w:bottom w:w="0" w:type="dxa"/>
              <w:right w:w="0" w:type="dxa"/>
            </w:tcMar>
          </w:tcPr>
          <w:p w:rsidR="0030755A" w:rsidRPr="00C53FA9" w:rsidRDefault="0030755A" w:rsidP="00E6048A">
            <w:pPr>
              <w:spacing w:before="120" w:after="120"/>
              <w:rPr>
                <w:rFonts w:ascii="Arial" w:hAnsi="Arial" w:cs="Arial"/>
                <w:sz w:val="16"/>
                <w:szCs w:val="16"/>
              </w:rPr>
            </w:pPr>
            <w:r w:rsidRPr="00C53FA9">
              <w:rPr>
                <w:rFonts w:ascii="Arial" w:hAnsi="Arial" w:cs="Arial"/>
                <w:sz w:val="16"/>
                <w:szCs w:val="16"/>
              </w:rPr>
              <w:t xml:space="preserve">v </w:t>
            </w:r>
            <w:r w:rsidR="00E6048A">
              <w:rPr>
                <w:rFonts w:ascii="Arial" w:hAnsi="Arial" w:cs="Arial"/>
                <w:sz w:val="16"/>
                <w:szCs w:val="16"/>
              </w:rPr>
              <w:t>0.1</w:t>
            </w:r>
          </w:p>
        </w:tc>
        <w:tc>
          <w:tcPr>
            <w:tcW w:w="844" w:type="dxa"/>
            <w:tcBorders>
              <w:top w:val="single" w:sz="4" w:space="0" w:color="999999"/>
              <w:left w:val="single" w:sz="4" w:space="0" w:color="999999"/>
              <w:bottom w:val="single" w:sz="4" w:space="0" w:color="999999"/>
              <w:right w:val="single" w:sz="4" w:space="0" w:color="999999"/>
            </w:tcBorders>
            <w:shd w:val="clear" w:color="auto" w:fill="FFFFFF"/>
            <w:tcMar>
              <w:top w:w="0" w:type="dxa"/>
              <w:left w:w="0" w:type="dxa"/>
              <w:bottom w:w="0" w:type="dxa"/>
              <w:right w:w="0" w:type="dxa"/>
            </w:tcMar>
          </w:tcPr>
          <w:p w:rsidR="0030755A" w:rsidRPr="00C53FA9" w:rsidRDefault="008A4036" w:rsidP="00EA095E">
            <w:pPr>
              <w:spacing w:before="120" w:after="120"/>
              <w:rPr>
                <w:rFonts w:ascii="Arial" w:hAnsi="Arial" w:cs="Arial"/>
                <w:sz w:val="16"/>
                <w:szCs w:val="16"/>
              </w:rPr>
            </w:pPr>
            <w:r>
              <w:rPr>
                <w:rFonts w:ascii="Arial" w:hAnsi="Arial" w:cs="Arial"/>
                <w:sz w:val="16"/>
                <w:szCs w:val="16"/>
              </w:rPr>
              <w:t xml:space="preserve">May </w:t>
            </w:r>
            <w:r w:rsidR="0030755A">
              <w:rPr>
                <w:rFonts w:ascii="Arial" w:hAnsi="Arial" w:cs="Arial"/>
                <w:sz w:val="16"/>
                <w:szCs w:val="16"/>
              </w:rPr>
              <w:t>2014</w:t>
            </w:r>
          </w:p>
        </w:tc>
        <w:tc>
          <w:tcPr>
            <w:tcW w:w="1124" w:type="dxa"/>
            <w:tcBorders>
              <w:top w:val="single" w:sz="4" w:space="0" w:color="999999"/>
              <w:left w:val="single" w:sz="4" w:space="0" w:color="999999"/>
              <w:bottom w:val="single" w:sz="4" w:space="0" w:color="999999"/>
              <w:right w:val="single" w:sz="4" w:space="0" w:color="999999"/>
            </w:tcBorders>
            <w:shd w:val="clear" w:color="auto" w:fill="FFFFFF"/>
            <w:tcMar>
              <w:top w:w="0" w:type="dxa"/>
              <w:left w:w="0" w:type="dxa"/>
              <w:bottom w:w="0" w:type="dxa"/>
              <w:right w:w="0" w:type="dxa"/>
            </w:tcMar>
          </w:tcPr>
          <w:p w:rsidR="0030755A" w:rsidRPr="00C53FA9" w:rsidRDefault="001D5FDB" w:rsidP="00EA095E">
            <w:pPr>
              <w:spacing w:before="120" w:after="120"/>
              <w:rPr>
                <w:rFonts w:ascii="Arial" w:hAnsi="Arial" w:cs="Arial"/>
                <w:sz w:val="16"/>
                <w:szCs w:val="16"/>
              </w:rPr>
            </w:pPr>
            <w:r>
              <w:rPr>
                <w:rFonts w:ascii="Arial" w:hAnsi="Arial" w:cs="Arial"/>
                <w:sz w:val="16"/>
                <w:szCs w:val="16"/>
              </w:rPr>
              <w:t>Jason Whatley</w:t>
            </w:r>
          </w:p>
        </w:tc>
        <w:tc>
          <w:tcPr>
            <w:tcW w:w="2227" w:type="dxa"/>
            <w:tcBorders>
              <w:top w:val="single" w:sz="4" w:space="0" w:color="999999"/>
              <w:left w:val="single" w:sz="4" w:space="0" w:color="999999"/>
              <w:bottom w:val="single" w:sz="4" w:space="0" w:color="999999"/>
              <w:right w:val="single" w:sz="4" w:space="0" w:color="999999"/>
            </w:tcBorders>
            <w:shd w:val="clear" w:color="auto" w:fill="FFFFFF"/>
            <w:tcMar>
              <w:top w:w="0" w:type="dxa"/>
              <w:left w:w="0" w:type="dxa"/>
              <w:bottom w:w="0" w:type="dxa"/>
              <w:right w:w="0" w:type="dxa"/>
            </w:tcMar>
          </w:tcPr>
          <w:p w:rsidR="0030755A" w:rsidRPr="00C53FA9" w:rsidRDefault="0030755A" w:rsidP="00EA095E">
            <w:pPr>
              <w:spacing w:before="120" w:after="120"/>
              <w:rPr>
                <w:rFonts w:ascii="Arial" w:hAnsi="Arial" w:cs="Arial"/>
                <w:sz w:val="16"/>
                <w:szCs w:val="16"/>
              </w:rPr>
            </w:pPr>
            <w:r>
              <w:rPr>
                <w:rFonts w:ascii="Arial" w:hAnsi="Arial" w:cs="Arial"/>
                <w:sz w:val="16"/>
                <w:szCs w:val="16"/>
              </w:rPr>
              <w:t xml:space="preserve">Mike Wallace, </w:t>
            </w:r>
            <w:r w:rsidR="00FF73CB">
              <w:rPr>
                <w:rFonts w:ascii="Arial" w:hAnsi="Arial" w:cs="Arial"/>
                <w:sz w:val="16"/>
                <w:szCs w:val="16"/>
              </w:rPr>
              <w:br/>
            </w:r>
            <w:r>
              <w:rPr>
                <w:rFonts w:ascii="Arial" w:hAnsi="Arial" w:cs="Arial"/>
                <w:sz w:val="16"/>
                <w:szCs w:val="16"/>
              </w:rPr>
              <w:t>Chief Operating Officer</w:t>
            </w:r>
          </w:p>
        </w:tc>
        <w:tc>
          <w:tcPr>
            <w:tcW w:w="3426" w:type="dxa"/>
            <w:tcBorders>
              <w:top w:val="single" w:sz="4" w:space="0" w:color="999999"/>
              <w:left w:val="single" w:sz="4" w:space="0" w:color="999999"/>
              <w:bottom w:val="single" w:sz="4" w:space="0" w:color="999999"/>
              <w:right w:val="single" w:sz="4" w:space="0" w:color="999999"/>
            </w:tcBorders>
            <w:shd w:val="clear" w:color="auto" w:fill="FFFFFF"/>
            <w:tcMar>
              <w:top w:w="0" w:type="dxa"/>
              <w:left w:w="0" w:type="dxa"/>
              <w:bottom w:w="0" w:type="dxa"/>
              <w:right w:w="0" w:type="dxa"/>
            </w:tcMar>
          </w:tcPr>
          <w:p w:rsidR="0030755A" w:rsidRPr="00C53FA9" w:rsidRDefault="0030755A" w:rsidP="00EA095E">
            <w:pPr>
              <w:spacing w:before="120" w:after="120"/>
              <w:rPr>
                <w:rFonts w:ascii="Arial" w:hAnsi="Arial" w:cs="Arial"/>
                <w:sz w:val="16"/>
                <w:szCs w:val="16"/>
              </w:rPr>
            </w:pPr>
          </w:p>
        </w:tc>
      </w:tr>
      <w:tr w:rsidR="002218F5">
        <w:trPr>
          <w:cantSplit/>
          <w:trHeight w:val="400"/>
        </w:trPr>
        <w:tc>
          <w:tcPr>
            <w:tcW w:w="921" w:type="dxa"/>
            <w:tcBorders>
              <w:top w:val="single" w:sz="4" w:space="0" w:color="999999"/>
              <w:left w:val="single" w:sz="4" w:space="0" w:color="999999"/>
              <w:bottom w:val="single" w:sz="4" w:space="0" w:color="999999"/>
              <w:right w:val="single" w:sz="4" w:space="0" w:color="999999"/>
            </w:tcBorders>
            <w:shd w:val="clear" w:color="auto" w:fill="FFFFFF"/>
            <w:tcMar>
              <w:top w:w="0" w:type="dxa"/>
              <w:left w:w="0" w:type="dxa"/>
              <w:bottom w:w="0" w:type="dxa"/>
              <w:right w:w="0" w:type="dxa"/>
            </w:tcMar>
          </w:tcPr>
          <w:p w:rsidR="002218F5" w:rsidRPr="00C53FA9" w:rsidRDefault="004966F4" w:rsidP="00E6048A">
            <w:pPr>
              <w:spacing w:before="120" w:after="120"/>
              <w:rPr>
                <w:rFonts w:ascii="Arial" w:hAnsi="Arial" w:cs="Arial"/>
                <w:sz w:val="16"/>
                <w:szCs w:val="16"/>
              </w:rPr>
            </w:pPr>
            <w:r>
              <w:rPr>
                <w:rFonts w:ascii="Arial" w:hAnsi="Arial" w:cs="Arial"/>
                <w:sz w:val="16"/>
                <w:szCs w:val="16"/>
              </w:rPr>
              <w:t>V 0.</w:t>
            </w:r>
            <w:r w:rsidR="00E6048A">
              <w:rPr>
                <w:rFonts w:ascii="Arial" w:hAnsi="Arial" w:cs="Arial"/>
                <w:sz w:val="16"/>
                <w:szCs w:val="16"/>
              </w:rPr>
              <w:t>1.1</w:t>
            </w:r>
          </w:p>
        </w:tc>
        <w:tc>
          <w:tcPr>
            <w:tcW w:w="844" w:type="dxa"/>
            <w:tcBorders>
              <w:top w:val="single" w:sz="4" w:space="0" w:color="999999"/>
              <w:left w:val="single" w:sz="4" w:space="0" w:color="999999"/>
              <w:bottom w:val="single" w:sz="4" w:space="0" w:color="999999"/>
              <w:right w:val="single" w:sz="4" w:space="0" w:color="999999"/>
            </w:tcBorders>
            <w:shd w:val="clear" w:color="auto" w:fill="FFFFFF"/>
            <w:tcMar>
              <w:top w:w="0" w:type="dxa"/>
              <w:left w:w="0" w:type="dxa"/>
              <w:bottom w:w="0" w:type="dxa"/>
              <w:right w:w="0" w:type="dxa"/>
            </w:tcMar>
          </w:tcPr>
          <w:p w:rsidR="002218F5" w:rsidRPr="00C53FA9" w:rsidRDefault="004966F4" w:rsidP="001D5FDB">
            <w:pPr>
              <w:spacing w:before="120" w:after="120"/>
              <w:rPr>
                <w:rFonts w:ascii="Arial" w:hAnsi="Arial" w:cs="Arial"/>
                <w:sz w:val="16"/>
                <w:szCs w:val="16"/>
              </w:rPr>
            </w:pPr>
            <w:r>
              <w:rPr>
                <w:rFonts w:ascii="Arial" w:hAnsi="Arial" w:cs="Arial"/>
                <w:sz w:val="16"/>
                <w:szCs w:val="16"/>
              </w:rPr>
              <w:t>May 2014</w:t>
            </w:r>
          </w:p>
        </w:tc>
        <w:tc>
          <w:tcPr>
            <w:tcW w:w="1124" w:type="dxa"/>
            <w:tcBorders>
              <w:top w:val="single" w:sz="4" w:space="0" w:color="999999"/>
              <w:left w:val="single" w:sz="4" w:space="0" w:color="999999"/>
              <w:bottom w:val="single" w:sz="4" w:space="0" w:color="999999"/>
              <w:right w:val="single" w:sz="4" w:space="0" w:color="999999"/>
            </w:tcBorders>
            <w:shd w:val="clear" w:color="auto" w:fill="FFFFFF"/>
            <w:tcMar>
              <w:top w:w="0" w:type="dxa"/>
              <w:left w:w="0" w:type="dxa"/>
              <w:bottom w:w="0" w:type="dxa"/>
              <w:right w:w="0" w:type="dxa"/>
            </w:tcMar>
          </w:tcPr>
          <w:p w:rsidR="002218F5" w:rsidRPr="00C53FA9" w:rsidRDefault="000E4CEF" w:rsidP="001D5FDB">
            <w:pPr>
              <w:spacing w:before="120" w:after="120"/>
              <w:rPr>
                <w:rFonts w:ascii="Arial" w:hAnsi="Arial" w:cs="Arial"/>
                <w:sz w:val="16"/>
                <w:szCs w:val="16"/>
              </w:rPr>
            </w:pPr>
            <w:r>
              <w:rPr>
                <w:rFonts w:ascii="Arial" w:hAnsi="Arial" w:cs="Arial"/>
                <w:sz w:val="16"/>
                <w:szCs w:val="16"/>
              </w:rPr>
              <w:t>Jason Whatley</w:t>
            </w:r>
          </w:p>
        </w:tc>
        <w:tc>
          <w:tcPr>
            <w:tcW w:w="2227" w:type="dxa"/>
            <w:tcBorders>
              <w:top w:val="single" w:sz="4" w:space="0" w:color="999999"/>
              <w:left w:val="single" w:sz="4" w:space="0" w:color="999999"/>
              <w:bottom w:val="single" w:sz="4" w:space="0" w:color="999999"/>
              <w:right w:val="single" w:sz="4" w:space="0" w:color="999999"/>
            </w:tcBorders>
            <w:shd w:val="clear" w:color="auto" w:fill="FFFFFF"/>
            <w:tcMar>
              <w:top w:w="0" w:type="dxa"/>
              <w:left w:w="0" w:type="dxa"/>
              <w:bottom w:w="0" w:type="dxa"/>
              <w:right w:w="0" w:type="dxa"/>
            </w:tcMar>
          </w:tcPr>
          <w:p w:rsidR="002218F5" w:rsidRDefault="004966F4" w:rsidP="00EA095E">
            <w:pPr>
              <w:spacing w:before="120" w:after="120"/>
              <w:rPr>
                <w:rFonts w:ascii="Arial" w:hAnsi="Arial" w:cs="Arial"/>
                <w:sz w:val="16"/>
                <w:szCs w:val="16"/>
              </w:rPr>
            </w:pPr>
            <w:r>
              <w:rPr>
                <w:rFonts w:ascii="Arial" w:hAnsi="Arial" w:cs="Arial"/>
                <w:sz w:val="16"/>
                <w:szCs w:val="16"/>
              </w:rPr>
              <w:t>Neville Board, Director, Information Strategy</w:t>
            </w:r>
          </w:p>
        </w:tc>
        <w:tc>
          <w:tcPr>
            <w:tcW w:w="3426" w:type="dxa"/>
            <w:tcBorders>
              <w:top w:val="single" w:sz="4" w:space="0" w:color="999999"/>
              <w:left w:val="single" w:sz="4" w:space="0" w:color="999999"/>
              <w:bottom w:val="single" w:sz="4" w:space="0" w:color="999999"/>
              <w:right w:val="single" w:sz="4" w:space="0" w:color="999999"/>
            </w:tcBorders>
            <w:shd w:val="clear" w:color="auto" w:fill="FFFFFF"/>
            <w:tcMar>
              <w:top w:w="0" w:type="dxa"/>
              <w:left w:w="0" w:type="dxa"/>
              <w:bottom w:w="0" w:type="dxa"/>
              <w:right w:w="0" w:type="dxa"/>
            </w:tcMar>
          </w:tcPr>
          <w:p w:rsidR="002218F5" w:rsidRPr="00C53FA9" w:rsidRDefault="004966F4" w:rsidP="004966F4">
            <w:pPr>
              <w:spacing w:before="120" w:after="120"/>
              <w:rPr>
                <w:rFonts w:ascii="Arial" w:hAnsi="Arial" w:cs="Arial"/>
                <w:sz w:val="16"/>
                <w:szCs w:val="16"/>
              </w:rPr>
            </w:pPr>
            <w:r>
              <w:rPr>
                <w:rFonts w:ascii="Arial" w:hAnsi="Arial" w:cs="Arial"/>
                <w:sz w:val="16"/>
                <w:szCs w:val="16"/>
              </w:rPr>
              <w:t>Alignment with national health data policies and arrangements</w:t>
            </w:r>
          </w:p>
        </w:tc>
      </w:tr>
      <w:tr w:rsidR="00E6048A">
        <w:trPr>
          <w:cantSplit/>
          <w:trHeight w:val="400"/>
        </w:trPr>
        <w:tc>
          <w:tcPr>
            <w:tcW w:w="921" w:type="dxa"/>
            <w:tcBorders>
              <w:top w:val="single" w:sz="4" w:space="0" w:color="999999"/>
              <w:left w:val="single" w:sz="4" w:space="0" w:color="999999"/>
              <w:bottom w:val="single" w:sz="4" w:space="0" w:color="999999"/>
              <w:right w:val="single" w:sz="4" w:space="0" w:color="999999"/>
            </w:tcBorders>
            <w:shd w:val="clear" w:color="auto" w:fill="FFFFFF"/>
            <w:tcMar>
              <w:top w:w="0" w:type="dxa"/>
              <w:left w:w="0" w:type="dxa"/>
              <w:bottom w:w="0" w:type="dxa"/>
              <w:right w:w="0" w:type="dxa"/>
            </w:tcMar>
          </w:tcPr>
          <w:p w:rsidR="00E6048A" w:rsidRDefault="00E6048A" w:rsidP="00EA095E">
            <w:pPr>
              <w:spacing w:before="120" w:after="120"/>
              <w:rPr>
                <w:rFonts w:ascii="Arial" w:hAnsi="Arial" w:cs="Arial"/>
                <w:sz w:val="16"/>
                <w:szCs w:val="16"/>
              </w:rPr>
            </w:pPr>
            <w:r w:rsidRPr="00E6048A">
              <w:rPr>
                <w:rFonts w:ascii="Arial" w:hAnsi="Arial" w:cs="Arial"/>
                <w:sz w:val="16"/>
                <w:szCs w:val="16"/>
              </w:rPr>
              <w:t>V 0.2</w:t>
            </w:r>
          </w:p>
        </w:tc>
        <w:tc>
          <w:tcPr>
            <w:tcW w:w="844" w:type="dxa"/>
            <w:tcBorders>
              <w:top w:val="single" w:sz="4" w:space="0" w:color="999999"/>
              <w:left w:val="single" w:sz="4" w:space="0" w:color="999999"/>
              <w:bottom w:val="single" w:sz="4" w:space="0" w:color="999999"/>
              <w:right w:val="single" w:sz="4" w:space="0" w:color="999999"/>
            </w:tcBorders>
            <w:shd w:val="clear" w:color="auto" w:fill="FFFFFF"/>
            <w:tcMar>
              <w:top w:w="0" w:type="dxa"/>
              <w:left w:w="0" w:type="dxa"/>
              <w:bottom w:w="0" w:type="dxa"/>
              <w:right w:w="0" w:type="dxa"/>
            </w:tcMar>
          </w:tcPr>
          <w:p w:rsidR="00E6048A" w:rsidRDefault="00E6048A" w:rsidP="001D5FDB">
            <w:pPr>
              <w:spacing w:before="120" w:after="120"/>
              <w:rPr>
                <w:rFonts w:ascii="Arial" w:hAnsi="Arial" w:cs="Arial"/>
                <w:sz w:val="16"/>
                <w:szCs w:val="16"/>
              </w:rPr>
            </w:pPr>
            <w:r>
              <w:rPr>
                <w:rFonts w:ascii="Arial" w:hAnsi="Arial" w:cs="Arial"/>
                <w:sz w:val="16"/>
                <w:szCs w:val="16"/>
              </w:rPr>
              <w:t>June 2014</w:t>
            </w:r>
          </w:p>
        </w:tc>
        <w:tc>
          <w:tcPr>
            <w:tcW w:w="1124" w:type="dxa"/>
            <w:tcBorders>
              <w:top w:val="single" w:sz="4" w:space="0" w:color="999999"/>
              <w:left w:val="single" w:sz="4" w:space="0" w:color="999999"/>
              <w:bottom w:val="single" w:sz="4" w:space="0" w:color="999999"/>
              <w:right w:val="single" w:sz="4" w:space="0" w:color="999999"/>
            </w:tcBorders>
            <w:shd w:val="clear" w:color="auto" w:fill="FFFFFF"/>
            <w:tcMar>
              <w:top w:w="0" w:type="dxa"/>
              <w:left w:w="0" w:type="dxa"/>
              <w:bottom w:w="0" w:type="dxa"/>
              <w:right w:w="0" w:type="dxa"/>
            </w:tcMar>
          </w:tcPr>
          <w:p w:rsidR="00E6048A" w:rsidRDefault="00E6048A" w:rsidP="001D5FDB">
            <w:pPr>
              <w:spacing w:before="120" w:after="120"/>
              <w:rPr>
                <w:rFonts w:ascii="Arial" w:hAnsi="Arial" w:cs="Arial"/>
                <w:sz w:val="16"/>
                <w:szCs w:val="16"/>
              </w:rPr>
            </w:pPr>
            <w:r>
              <w:rPr>
                <w:rFonts w:ascii="Arial" w:hAnsi="Arial" w:cs="Arial"/>
                <w:sz w:val="16"/>
                <w:szCs w:val="16"/>
              </w:rPr>
              <w:t>Jason Whatley</w:t>
            </w:r>
          </w:p>
        </w:tc>
        <w:tc>
          <w:tcPr>
            <w:tcW w:w="2227" w:type="dxa"/>
            <w:tcBorders>
              <w:top w:val="single" w:sz="4" w:space="0" w:color="999999"/>
              <w:left w:val="single" w:sz="4" w:space="0" w:color="999999"/>
              <w:bottom w:val="single" w:sz="4" w:space="0" w:color="999999"/>
              <w:right w:val="single" w:sz="4" w:space="0" w:color="999999"/>
            </w:tcBorders>
            <w:shd w:val="clear" w:color="auto" w:fill="FFFFFF"/>
            <w:tcMar>
              <w:top w:w="0" w:type="dxa"/>
              <w:left w:w="0" w:type="dxa"/>
              <w:bottom w:w="0" w:type="dxa"/>
              <w:right w:w="0" w:type="dxa"/>
            </w:tcMar>
          </w:tcPr>
          <w:p w:rsidR="00E6048A" w:rsidRDefault="00E6048A" w:rsidP="00EA095E">
            <w:pPr>
              <w:spacing w:before="120" w:after="120"/>
              <w:rPr>
                <w:rFonts w:ascii="Arial" w:hAnsi="Arial" w:cs="Arial"/>
                <w:sz w:val="16"/>
                <w:szCs w:val="16"/>
              </w:rPr>
            </w:pPr>
            <w:r>
              <w:rPr>
                <w:rFonts w:ascii="Arial" w:hAnsi="Arial" w:cs="Arial"/>
                <w:sz w:val="16"/>
                <w:szCs w:val="16"/>
              </w:rPr>
              <w:t>Audit And Risk Committee</w:t>
            </w:r>
          </w:p>
        </w:tc>
        <w:tc>
          <w:tcPr>
            <w:tcW w:w="3426" w:type="dxa"/>
            <w:tcBorders>
              <w:top w:val="single" w:sz="4" w:space="0" w:color="999999"/>
              <w:left w:val="single" w:sz="4" w:space="0" w:color="999999"/>
              <w:bottom w:val="single" w:sz="4" w:space="0" w:color="999999"/>
              <w:right w:val="single" w:sz="4" w:space="0" w:color="999999"/>
            </w:tcBorders>
            <w:shd w:val="clear" w:color="auto" w:fill="FFFFFF"/>
            <w:tcMar>
              <w:top w:w="0" w:type="dxa"/>
              <w:left w:w="0" w:type="dxa"/>
              <w:bottom w:w="0" w:type="dxa"/>
              <w:right w:w="0" w:type="dxa"/>
            </w:tcMar>
          </w:tcPr>
          <w:p w:rsidR="00E6048A" w:rsidRDefault="00E6048A" w:rsidP="004966F4">
            <w:pPr>
              <w:spacing w:before="120" w:after="120"/>
              <w:rPr>
                <w:rFonts w:ascii="Arial" w:hAnsi="Arial" w:cs="Arial"/>
                <w:sz w:val="16"/>
                <w:szCs w:val="16"/>
              </w:rPr>
            </w:pPr>
            <w:r>
              <w:rPr>
                <w:rFonts w:ascii="Arial" w:hAnsi="Arial" w:cs="Arial"/>
                <w:sz w:val="16"/>
                <w:szCs w:val="16"/>
              </w:rPr>
              <w:t>Approved by the Board (7</w:t>
            </w:r>
            <w:r w:rsidRPr="00E6048A">
              <w:rPr>
                <w:rFonts w:ascii="Arial" w:hAnsi="Arial" w:cs="Arial"/>
                <w:sz w:val="16"/>
                <w:szCs w:val="16"/>
                <w:vertAlign w:val="superscript"/>
              </w:rPr>
              <w:t>th</w:t>
            </w:r>
            <w:r>
              <w:rPr>
                <w:rFonts w:ascii="Arial" w:hAnsi="Arial" w:cs="Arial"/>
                <w:sz w:val="16"/>
                <w:szCs w:val="16"/>
              </w:rPr>
              <w:t xml:space="preserve"> August 2014)</w:t>
            </w:r>
          </w:p>
        </w:tc>
      </w:tr>
    </w:tbl>
    <w:p w:rsidR="0030755A" w:rsidRDefault="0030755A" w:rsidP="00C53FA9">
      <w:pPr>
        <w:pStyle w:val="FreeForm"/>
        <w:ind w:left="108"/>
        <w:rPr>
          <w:rFonts w:ascii="Arial" w:hAnsi="Arial"/>
          <w:color w:val="3AC0FF"/>
          <w:sz w:val="26"/>
        </w:rPr>
      </w:pPr>
    </w:p>
    <w:p w:rsidR="0030755A" w:rsidRPr="00C53FA9" w:rsidRDefault="0030755A" w:rsidP="008A4036">
      <w:pPr>
        <w:pStyle w:val="PrefaceHeading2"/>
        <w:tabs>
          <w:tab w:val="clear" w:pos="1209"/>
        </w:tabs>
        <w:spacing w:before="120" w:after="120"/>
        <w:ind w:left="0" w:firstLine="0"/>
        <w:rPr>
          <w:rFonts w:ascii="Arial Bold" w:hAnsi="Arial Bold"/>
          <w:color w:val="00CCFF"/>
          <w:sz w:val="26"/>
        </w:rPr>
      </w:pPr>
      <w:r w:rsidRPr="00C53FA9">
        <w:rPr>
          <w:rFonts w:ascii="Arial Bold" w:hAnsi="Arial Bold"/>
          <w:color w:val="00CCFF"/>
          <w:sz w:val="26"/>
        </w:rPr>
        <w:t>Ownership</w:t>
      </w:r>
    </w:p>
    <w:p w:rsidR="0030755A" w:rsidRDefault="0030755A" w:rsidP="00C53FA9">
      <w:pPr>
        <w:spacing w:before="120" w:after="120"/>
        <w:rPr>
          <w:rFonts w:ascii="Arial" w:hAnsi="Arial"/>
          <w:color w:val="000000"/>
          <w:sz w:val="22"/>
        </w:rPr>
      </w:pPr>
      <w:r>
        <w:rPr>
          <w:rFonts w:ascii="Arial" w:hAnsi="Arial"/>
          <w:sz w:val="22"/>
        </w:rPr>
        <w:t>Enquiries regarding this document can be made to:</w:t>
      </w:r>
    </w:p>
    <w:tbl>
      <w:tblPr>
        <w:tblW w:w="0" w:type="auto"/>
        <w:tblInd w:w="5" w:type="dxa"/>
        <w:tblLayout w:type="fixed"/>
        <w:tblLook w:val="0000" w:firstRow="0" w:lastRow="0" w:firstColumn="0" w:lastColumn="0" w:noHBand="0" w:noVBand="0"/>
      </w:tblPr>
      <w:tblGrid>
        <w:gridCol w:w="1179"/>
        <w:gridCol w:w="7365"/>
      </w:tblGrid>
      <w:tr w:rsidR="0030755A">
        <w:trPr>
          <w:cantSplit/>
          <w:trHeight w:val="330"/>
        </w:trPr>
        <w:tc>
          <w:tcPr>
            <w:tcW w:w="1179" w:type="dxa"/>
            <w:tcBorders>
              <w:top w:val="single" w:sz="4" w:space="0" w:color="999999"/>
              <w:left w:val="single" w:sz="4" w:space="0" w:color="999999"/>
              <w:bottom w:val="single" w:sz="4" w:space="0" w:color="999999"/>
              <w:right w:val="single" w:sz="4" w:space="0" w:color="999999"/>
            </w:tcBorders>
            <w:tcMar>
              <w:top w:w="0" w:type="dxa"/>
              <w:left w:w="0" w:type="dxa"/>
              <w:bottom w:w="0" w:type="dxa"/>
              <w:right w:w="0" w:type="dxa"/>
            </w:tcMar>
            <w:vAlign w:val="center"/>
          </w:tcPr>
          <w:p w:rsidR="0030755A" w:rsidRDefault="0030755A" w:rsidP="00EA095E">
            <w:pPr>
              <w:spacing w:before="120" w:after="120"/>
              <w:rPr>
                <w:rFonts w:ascii="Arial Bold" w:hAnsi="Arial Bold"/>
                <w:sz w:val="22"/>
              </w:rPr>
            </w:pPr>
            <w:r>
              <w:rPr>
                <w:rFonts w:ascii="Arial Bold" w:hAnsi="Arial Bold"/>
                <w:sz w:val="22"/>
              </w:rPr>
              <w:t>Name:</w:t>
            </w:r>
          </w:p>
        </w:tc>
        <w:tc>
          <w:tcPr>
            <w:tcW w:w="7365" w:type="dxa"/>
            <w:tcBorders>
              <w:top w:val="single" w:sz="4" w:space="0" w:color="999999"/>
              <w:left w:val="single" w:sz="4" w:space="0" w:color="999999"/>
              <w:bottom w:val="single" w:sz="4" w:space="0" w:color="999999"/>
              <w:right w:val="single" w:sz="4" w:space="0" w:color="999999"/>
            </w:tcBorders>
            <w:tcMar>
              <w:top w:w="0" w:type="dxa"/>
              <w:left w:w="0" w:type="dxa"/>
              <w:bottom w:w="0" w:type="dxa"/>
              <w:right w:w="0" w:type="dxa"/>
            </w:tcMar>
            <w:vAlign w:val="center"/>
          </w:tcPr>
          <w:p w:rsidR="0030755A" w:rsidRDefault="0030755A" w:rsidP="00EA095E">
            <w:pPr>
              <w:spacing w:before="120" w:after="120"/>
              <w:rPr>
                <w:rFonts w:ascii="Arial" w:hAnsi="Arial"/>
                <w:sz w:val="22"/>
              </w:rPr>
            </w:pPr>
            <w:r>
              <w:rPr>
                <w:rFonts w:ascii="Arial" w:hAnsi="Arial"/>
                <w:sz w:val="22"/>
              </w:rPr>
              <w:t>Mike Wallace</w:t>
            </w:r>
          </w:p>
        </w:tc>
      </w:tr>
      <w:tr w:rsidR="0030755A">
        <w:trPr>
          <w:cantSplit/>
          <w:trHeight w:val="330"/>
        </w:trPr>
        <w:tc>
          <w:tcPr>
            <w:tcW w:w="1179" w:type="dxa"/>
            <w:tcBorders>
              <w:top w:val="single" w:sz="4" w:space="0" w:color="999999"/>
              <w:left w:val="single" w:sz="4" w:space="0" w:color="999999"/>
              <w:bottom w:val="single" w:sz="4" w:space="0" w:color="999999"/>
              <w:right w:val="single" w:sz="4" w:space="0" w:color="999999"/>
            </w:tcBorders>
            <w:tcMar>
              <w:top w:w="0" w:type="dxa"/>
              <w:left w:w="0" w:type="dxa"/>
              <w:bottom w:w="0" w:type="dxa"/>
              <w:right w:w="0" w:type="dxa"/>
            </w:tcMar>
            <w:vAlign w:val="center"/>
          </w:tcPr>
          <w:p w:rsidR="0030755A" w:rsidRDefault="0030755A" w:rsidP="00EA095E">
            <w:pPr>
              <w:spacing w:before="120" w:after="120"/>
              <w:rPr>
                <w:rFonts w:ascii="Arial Bold" w:hAnsi="Arial Bold"/>
                <w:sz w:val="22"/>
              </w:rPr>
            </w:pPr>
            <w:r>
              <w:rPr>
                <w:rFonts w:ascii="Arial Bold" w:hAnsi="Arial Bold"/>
                <w:sz w:val="22"/>
              </w:rPr>
              <w:t>Position:</w:t>
            </w:r>
          </w:p>
        </w:tc>
        <w:tc>
          <w:tcPr>
            <w:tcW w:w="7365" w:type="dxa"/>
            <w:tcBorders>
              <w:top w:val="single" w:sz="4" w:space="0" w:color="999999"/>
              <w:left w:val="single" w:sz="4" w:space="0" w:color="999999"/>
              <w:bottom w:val="single" w:sz="4" w:space="0" w:color="999999"/>
              <w:right w:val="single" w:sz="4" w:space="0" w:color="999999"/>
            </w:tcBorders>
            <w:tcMar>
              <w:top w:w="0" w:type="dxa"/>
              <w:left w:w="0" w:type="dxa"/>
              <w:bottom w:w="0" w:type="dxa"/>
              <w:right w:w="0" w:type="dxa"/>
            </w:tcMar>
            <w:vAlign w:val="center"/>
          </w:tcPr>
          <w:p w:rsidR="0030755A" w:rsidRDefault="0030755A" w:rsidP="00EA095E">
            <w:pPr>
              <w:spacing w:before="120" w:after="120"/>
              <w:rPr>
                <w:rFonts w:ascii="Arial" w:hAnsi="Arial"/>
                <w:sz w:val="22"/>
              </w:rPr>
            </w:pPr>
            <w:r>
              <w:rPr>
                <w:rFonts w:ascii="Arial" w:hAnsi="Arial"/>
                <w:sz w:val="22"/>
              </w:rPr>
              <w:t>Chief Operating Officer</w:t>
            </w:r>
          </w:p>
        </w:tc>
      </w:tr>
      <w:tr w:rsidR="0030755A">
        <w:trPr>
          <w:cantSplit/>
          <w:trHeight w:val="330"/>
        </w:trPr>
        <w:tc>
          <w:tcPr>
            <w:tcW w:w="1179" w:type="dxa"/>
            <w:tcBorders>
              <w:top w:val="single" w:sz="4" w:space="0" w:color="999999"/>
              <w:left w:val="single" w:sz="4" w:space="0" w:color="999999"/>
              <w:bottom w:val="single" w:sz="4" w:space="0" w:color="999999"/>
              <w:right w:val="single" w:sz="4" w:space="0" w:color="999999"/>
            </w:tcBorders>
            <w:tcMar>
              <w:top w:w="0" w:type="dxa"/>
              <w:left w:w="0" w:type="dxa"/>
              <w:bottom w:w="0" w:type="dxa"/>
              <w:right w:w="0" w:type="dxa"/>
            </w:tcMar>
            <w:vAlign w:val="center"/>
          </w:tcPr>
          <w:p w:rsidR="0030755A" w:rsidRDefault="0030755A" w:rsidP="00EA095E">
            <w:pPr>
              <w:spacing w:before="120" w:after="120"/>
              <w:rPr>
                <w:rFonts w:ascii="Arial Bold" w:hAnsi="Arial Bold"/>
                <w:sz w:val="22"/>
              </w:rPr>
            </w:pPr>
            <w:r>
              <w:rPr>
                <w:rFonts w:ascii="Arial Bold" w:hAnsi="Arial Bold"/>
                <w:sz w:val="22"/>
              </w:rPr>
              <w:t>Email:</w:t>
            </w:r>
          </w:p>
        </w:tc>
        <w:tc>
          <w:tcPr>
            <w:tcW w:w="7365" w:type="dxa"/>
            <w:tcBorders>
              <w:top w:val="single" w:sz="4" w:space="0" w:color="999999"/>
              <w:left w:val="single" w:sz="4" w:space="0" w:color="999999"/>
              <w:bottom w:val="single" w:sz="4" w:space="0" w:color="999999"/>
              <w:right w:val="single" w:sz="4" w:space="0" w:color="999999"/>
            </w:tcBorders>
            <w:tcMar>
              <w:top w:w="0" w:type="dxa"/>
              <w:left w:w="0" w:type="dxa"/>
              <w:bottom w:w="0" w:type="dxa"/>
              <w:right w:w="0" w:type="dxa"/>
            </w:tcMar>
            <w:vAlign w:val="center"/>
          </w:tcPr>
          <w:p w:rsidR="0030755A" w:rsidRDefault="00EC3266" w:rsidP="00EA095E">
            <w:pPr>
              <w:spacing w:before="120" w:after="120"/>
              <w:rPr>
                <w:rFonts w:ascii="Arial" w:hAnsi="Arial"/>
                <w:sz w:val="22"/>
              </w:rPr>
            </w:pPr>
            <w:hyperlink r:id="rId12" w:history="1">
              <w:r w:rsidR="0030755A">
                <w:rPr>
                  <w:rStyle w:val="Hyperlink1"/>
                  <w:rFonts w:ascii="Arial" w:hAnsi="Arial"/>
                  <w:sz w:val="22"/>
                </w:rPr>
                <w:t>mike.wallace@safetyandquality.gov.au</w:t>
              </w:r>
            </w:hyperlink>
            <w:r w:rsidR="0030755A">
              <w:rPr>
                <w:rFonts w:ascii="Arial" w:hAnsi="Arial"/>
                <w:sz w:val="22"/>
              </w:rPr>
              <w:t xml:space="preserve"> </w:t>
            </w:r>
          </w:p>
        </w:tc>
      </w:tr>
      <w:tr w:rsidR="0030755A">
        <w:trPr>
          <w:cantSplit/>
          <w:trHeight w:val="330"/>
        </w:trPr>
        <w:tc>
          <w:tcPr>
            <w:tcW w:w="1179" w:type="dxa"/>
            <w:tcBorders>
              <w:top w:val="single" w:sz="4" w:space="0" w:color="999999"/>
              <w:left w:val="single" w:sz="4" w:space="0" w:color="999999"/>
              <w:bottom w:val="single" w:sz="4" w:space="0" w:color="999999"/>
              <w:right w:val="single" w:sz="4" w:space="0" w:color="999999"/>
            </w:tcBorders>
            <w:tcMar>
              <w:top w:w="0" w:type="dxa"/>
              <w:left w:w="0" w:type="dxa"/>
              <w:bottom w:w="0" w:type="dxa"/>
              <w:right w:w="0" w:type="dxa"/>
            </w:tcMar>
            <w:vAlign w:val="center"/>
          </w:tcPr>
          <w:p w:rsidR="0030755A" w:rsidRDefault="0030755A" w:rsidP="00EA095E">
            <w:pPr>
              <w:spacing w:before="120" w:after="120"/>
              <w:rPr>
                <w:rFonts w:ascii="Arial Bold" w:hAnsi="Arial Bold"/>
                <w:sz w:val="22"/>
              </w:rPr>
            </w:pPr>
            <w:r>
              <w:rPr>
                <w:rFonts w:ascii="Arial Bold" w:hAnsi="Arial Bold"/>
                <w:sz w:val="22"/>
              </w:rPr>
              <w:t>Phone:</w:t>
            </w:r>
          </w:p>
        </w:tc>
        <w:tc>
          <w:tcPr>
            <w:tcW w:w="7365" w:type="dxa"/>
            <w:tcBorders>
              <w:top w:val="single" w:sz="4" w:space="0" w:color="999999"/>
              <w:left w:val="single" w:sz="4" w:space="0" w:color="999999"/>
              <w:bottom w:val="single" w:sz="4" w:space="0" w:color="999999"/>
              <w:right w:val="single" w:sz="4" w:space="0" w:color="999999"/>
            </w:tcBorders>
            <w:tcMar>
              <w:top w:w="0" w:type="dxa"/>
              <w:left w:w="0" w:type="dxa"/>
              <w:bottom w:w="0" w:type="dxa"/>
              <w:right w:w="0" w:type="dxa"/>
            </w:tcMar>
            <w:vAlign w:val="center"/>
          </w:tcPr>
          <w:p w:rsidR="0030755A" w:rsidRDefault="0030755A" w:rsidP="00EA095E">
            <w:pPr>
              <w:spacing w:before="120" w:after="120"/>
              <w:rPr>
                <w:rFonts w:ascii="Arial" w:hAnsi="Arial"/>
                <w:sz w:val="22"/>
              </w:rPr>
            </w:pPr>
            <w:r>
              <w:rPr>
                <w:rFonts w:ascii="Arial" w:hAnsi="Arial"/>
                <w:sz w:val="22"/>
              </w:rPr>
              <w:t>02 9126 3600</w:t>
            </w:r>
          </w:p>
        </w:tc>
      </w:tr>
    </w:tbl>
    <w:p w:rsidR="0030755A" w:rsidRDefault="0030755A" w:rsidP="00C53FA9">
      <w:pPr>
        <w:pStyle w:val="FreeForm"/>
        <w:ind w:left="108"/>
        <w:rPr>
          <w:rFonts w:ascii="Arial" w:hAnsi="Arial"/>
          <w:sz w:val="22"/>
        </w:rPr>
      </w:pPr>
    </w:p>
    <w:p w:rsidR="0030755A" w:rsidRPr="00C53FA9" w:rsidRDefault="0030755A" w:rsidP="008A4036">
      <w:pPr>
        <w:pStyle w:val="PrefaceHeading2"/>
        <w:tabs>
          <w:tab w:val="clear" w:pos="1209"/>
        </w:tabs>
        <w:spacing w:before="120" w:after="120"/>
        <w:ind w:left="0" w:firstLine="0"/>
        <w:rPr>
          <w:rFonts w:ascii="Arial Bold" w:hAnsi="Arial Bold"/>
          <w:color w:val="00CCFF"/>
          <w:sz w:val="26"/>
        </w:rPr>
      </w:pPr>
      <w:r w:rsidRPr="00C53FA9">
        <w:rPr>
          <w:rFonts w:ascii="Arial Bold" w:hAnsi="Arial Bold"/>
          <w:color w:val="00CCFF"/>
          <w:sz w:val="26"/>
        </w:rPr>
        <w:t>Document Location</w:t>
      </w:r>
    </w:p>
    <w:p w:rsidR="0030755A" w:rsidRDefault="0030755A" w:rsidP="00C53FA9">
      <w:pPr>
        <w:spacing w:before="120" w:after="120"/>
        <w:rPr>
          <w:rFonts w:ascii="Arial" w:hAnsi="Arial"/>
          <w:color w:val="000000"/>
        </w:rPr>
      </w:pPr>
      <w:r>
        <w:rPr>
          <w:rFonts w:ascii="Arial" w:hAnsi="Arial"/>
        </w:rPr>
        <w:t>An electronic copy of this document is stored in the Commission’s electronic document management system at TRIM #</w:t>
      </w:r>
      <w:r w:rsidR="004B152E" w:rsidRPr="004B152E">
        <w:rPr>
          <w:rFonts w:ascii="Arial" w:hAnsi="Arial"/>
        </w:rPr>
        <w:t>D14-15168</w:t>
      </w:r>
      <w:bookmarkStart w:id="2" w:name="_GoBack"/>
      <w:bookmarkEnd w:id="2"/>
    </w:p>
    <w:p w:rsidR="0030755A" w:rsidRPr="00355E21" w:rsidRDefault="0030755A" w:rsidP="007B3DEF">
      <w:pPr>
        <w:pStyle w:val="PrefaceHeading2"/>
        <w:tabs>
          <w:tab w:val="clear" w:pos="1209"/>
        </w:tabs>
        <w:spacing w:before="120" w:after="120"/>
        <w:rPr>
          <w:rFonts w:ascii="Arial Bold" w:hAnsi="Arial Bold"/>
          <w:color w:val="3AC0FF"/>
          <w:sz w:val="16"/>
          <w:szCs w:val="16"/>
        </w:rPr>
      </w:pPr>
    </w:p>
    <w:p w:rsidR="0030755A" w:rsidRPr="00C53FA9" w:rsidRDefault="0030755A" w:rsidP="008A4036">
      <w:pPr>
        <w:pStyle w:val="PrefaceHeading2"/>
        <w:tabs>
          <w:tab w:val="clear" w:pos="1209"/>
        </w:tabs>
        <w:spacing w:before="120" w:after="120"/>
        <w:ind w:left="0" w:firstLine="0"/>
        <w:rPr>
          <w:rFonts w:ascii="Arial Bold" w:hAnsi="Arial Bold"/>
          <w:color w:val="00CCFF"/>
          <w:sz w:val="26"/>
        </w:rPr>
      </w:pPr>
      <w:r w:rsidRPr="00C53FA9">
        <w:rPr>
          <w:rFonts w:ascii="Arial Bold" w:hAnsi="Arial Bold"/>
          <w:color w:val="00CCFF"/>
          <w:sz w:val="26"/>
        </w:rPr>
        <w:t>Date for Next Review</w:t>
      </w:r>
    </w:p>
    <w:p w:rsidR="0030755A" w:rsidRDefault="001D5FDB" w:rsidP="00C53FA9">
      <w:pPr>
        <w:spacing w:before="120" w:after="120"/>
        <w:rPr>
          <w:rFonts w:ascii="Arial" w:hAnsi="Arial"/>
          <w:color w:val="000000"/>
        </w:rPr>
      </w:pPr>
      <w:r>
        <w:rPr>
          <w:rFonts w:ascii="Arial" w:hAnsi="Arial"/>
        </w:rPr>
        <w:t xml:space="preserve">This policy will be reviewed annually or as required. </w:t>
      </w:r>
      <w:r w:rsidR="0030755A">
        <w:rPr>
          <w:rFonts w:ascii="Arial" w:hAnsi="Arial"/>
        </w:rPr>
        <w:t xml:space="preserve"> </w:t>
      </w:r>
    </w:p>
    <w:p w:rsidR="00092910" w:rsidRPr="00816107" w:rsidRDefault="00092910" w:rsidP="004C0D8F">
      <w:pPr>
        <w:rPr>
          <w:rFonts w:ascii="Arial" w:hAnsi="Arial" w:cs="Arial"/>
          <w:color w:val="00CCFF"/>
          <w:sz w:val="22"/>
          <w:szCs w:val="22"/>
          <w:lang w:eastAsia="en-US"/>
        </w:rPr>
      </w:pPr>
    </w:p>
    <w:p w:rsidR="00BC546E" w:rsidRPr="00816107" w:rsidRDefault="0030755A">
      <w:pPr>
        <w:rPr>
          <w:rFonts w:ascii="Arial" w:hAnsi="Arial" w:cs="Arial"/>
          <w:color w:val="00CCFF"/>
        </w:rPr>
      </w:pPr>
      <w:r w:rsidRPr="004C0D8F">
        <w:rPr>
          <w:lang w:val="en-US"/>
        </w:rPr>
        <w:br w:type="page"/>
      </w:r>
      <w:bookmarkStart w:id="3" w:name="_Ref373917087"/>
      <w:bookmarkEnd w:id="0"/>
      <w:bookmarkEnd w:id="1"/>
      <w:r w:rsidR="00BC546E" w:rsidRPr="00816107">
        <w:rPr>
          <w:rFonts w:ascii="Arial" w:hAnsi="Arial" w:cs="Arial"/>
          <w:b/>
          <w:bCs/>
          <w:color w:val="00B0F0"/>
          <w:sz w:val="32"/>
          <w:szCs w:val="28"/>
        </w:rPr>
        <w:lastRenderedPageBreak/>
        <w:t>Introduction</w:t>
      </w:r>
    </w:p>
    <w:p w:rsidR="007C2A2D" w:rsidRDefault="00BC546E" w:rsidP="00BC546E">
      <w:pPr>
        <w:keepNext/>
        <w:keepLines/>
        <w:spacing w:before="200" w:after="60"/>
        <w:outlineLvl w:val="0"/>
        <w:rPr>
          <w:rFonts w:ascii="Arial" w:eastAsia="Arial" w:hAnsi="Arial" w:cs="Arial"/>
          <w:szCs w:val="22"/>
          <w:lang w:eastAsia="en-US"/>
        </w:rPr>
      </w:pPr>
      <w:r w:rsidRPr="00401C30">
        <w:rPr>
          <w:rFonts w:ascii="Arial" w:eastAsia="Arial" w:hAnsi="Arial" w:cs="Arial"/>
          <w:szCs w:val="22"/>
          <w:lang w:eastAsia="en-US"/>
        </w:rPr>
        <w:t xml:space="preserve">The Australian Commission on Safety and Quality </w:t>
      </w:r>
      <w:r w:rsidR="00E33D20">
        <w:rPr>
          <w:rFonts w:ascii="Arial" w:eastAsia="Arial" w:hAnsi="Arial" w:cs="Arial"/>
          <w:szCs w:val="22"/>
          <w:lang w:eastAsia="en-US"/>
        </w:rPr>
        <w:t xml:space="preserve">in </w:t>
      </w:r>
      <w:r w:rsidRPr="00401C30">
        <w:rPr>
          <w:rFonts w:ascii="Arial" w:eastAsia="Arial" w:hAnsi="Arial" w:cs="Arial"/>
          <w:szCs w:val="22"/>
          <w:lang w:eastAsia="en-US"/>
        </w:rPr>
        <w:t>Health Care (</w:t>
      </w:r>
      <w:r w:rsidR="00E33D20">
        <w:rPr>
          <w:rFonts w:ascii="Arial" w:eastAsia="Arial" w:hAnsi="Arial" w:cs="Arial"/>
          <w:szCs w:val="22"/>
          <w:lang w:eastAsia="en-US"/>
        </w:rPr>
        <w:t>The Commission</w:t>
      </w:r>
      <w:r w:rsidRPr="00401C30">
        <w:rPr>
          <w:rFonts w:ascii="Arial" w:eastAsia="Arial" w:hAnsi="Arial" w:cs="Arial"/>
          <w:szCs w:val="22"/>
          <w:lang w:eastAsia="en-US"/>
        </w:rPr>
        <w:t xml:space="preserve">) is committed to the protection of personal information in accordance with the </w:t>
      </w:r>
      <w:r w:rsidRPr="00401C30">
        <w:rPr>
          <w:rFonts w:ascii="Arial" w:eastAsia="Arial" w:hAnsi="Arial" w:cs="Arial"/>
          <w:i/>
          <w:szCs w:val="22"/>
          <w:lang w:eastAsia="en-US"/>
        </w:rPr>
        <w:t>Privacy Act 1988</w:t>
      </w:r>
      <w:r w:rsidR="00E33D20">
        <w:rPr>
          <w:rFonts w:ascii="Arial" w:eastAsia="Arial" w:hAnsi="Arial" w:cs="Arial"/>
          <w:i/>
          <w:szCs w:val="22"/>
          <w:lang w:eastAsia="en-US"/>
        </w:rPr>
        <w:t xml:space="preserve"> (Privacy Act)</w:t>
      </w:r>
      <w:r w:rsidRPr="00401C30">
        <w:rPr>
          <w:rFonts w:ascii="Arial" w:eastAsia="Arial" w:hAnsi="Arial" w:cs="Arial"/>
          <w:szCs w:val="22"/>
          <w:lang w:eastAsia="en-US"/>
        </w:rPr>
        <w:t xml:space="preserve">. </w:t>
      </w:r>
      <w:r w:rsidR="00E33D20">
        <w:rPr>
          <w:rFonts w:ascii="Arial" w:eastAsia="Arial" w:hAnsi="Arial" w:cs="Arial"/>
          <w:szCs w:val="22"/>
          <w:lang w:eastAsia="en-US"/>
        </w:rPr>
        <w:t>The Commission</w:t>
      </w:r>
      <w:r w:rsidR="00E33D20" w:rsidRPr="00401C30">
        <w:rPr>
          <w:rFonts w:ascii="Arial" w:eastAsia="Arial" w:hAnsi="Arial" w:cs="Arial"/>
          <w:szCs w:val="22"/>
          <w:lang w:eastAsia="en-US"/>
        </w:rPr>
        <w:t xml:space="preserve"> </w:t>
      </w:r>
      <w:r w:rsidRPr="00401C30">
        <w:rPr>
          <w:rFonts w:ascii="Arial" w:eastAsia="Arial" w:hAnsi="Arial" w:cs="Arial"/>
          <w:szCs w:val="22"/>
          <w:lang w:eastAsia="en-US"/>
        </w:rPr>
        <w:t xml:space="preserve">aims to ensure that personal information is managed in accordance with the Australian Privacy Principles (APPs) contained in the </w:t>
      </w:r>
      <w:r w:rsidRPr="00401C30">
        <w:rPr>
          <w:rFonts w:ascii="Arial" w:eastAsia="Arial" w:hAnsi="Arial" w:cs="Arial"/>
          <w:i/>
          <w:szCs w:val="22"/>
          <w:lang w:eastAsia="en-US"/>
        </w:rPr>
        <w:t>Privacy Act 1988</w:t>
      </w:r>
      <w:r w:rsidR="00E33D20">
        <w:rPr>
          <w:rFonts w:ascii="Arial" w:eastAsia="Arial" w:hAnsi="Arial" w:cs="Arial"/>
          <w:szCs w:val="22"/>
          <w:lang w:eastAsia="en-US"/>
        </w:rPr>
        <w:t>.</w:t>
      </w:r>
      <w:r w:rsidR="005F2AB1">
        <w:rPr>
          <w:rFonts w:ascii="Arial" w:eastAsia="Arial" w:hAnsi="Arial" w:cs="Arial"/>
          <w:szCs w:val="22"/>
          <w:lang w:eastAsia="en-US"/>
        </w:rPr>
        <w:t xml:space="preserve"> </w:t>
      </w:r>
    </w:p>
    <w:p w:rsidR="00BC546E" w:rsidRPr="00DC00BF" w:rsidRDefault="00E33D20" w:rsidP="00BC546E">
      <w:pPr>
        <w:keepNext/>
        <w:keepLines/>
        <w:spacing w:before="200" w:after="60"/>
        <w:outlineLvl w:val="0"/>
        <w:rPr>
          <w:rFonts w:ascii="Arial" w:eastAsia="Arial" w:hAnsi="Arial" w:cs="Arial"/>
          <w:szCs w:val="22"/>
          <w:lang w:eastAsia="en-US"/>
        </w:rPr>
      </w:pPr>
      <w:r>
        <w:rPr>
          <w:rFonts w:ascii="Arial" w:eastAsia="Arial" w:hAnsi="Arial" w:cs="Arial"/>
          <w:szCs w:val="22"/>
          <w:lang w:eastAsia="en-US"/>
        </w:rPr>
        <w:t>The</w:t>
      </w:r>
      <w:r w:rsidR="00E55EBC">
        <w:rPr>
          <w:rFonts w:ascii="Arial" w:eastAsia="Arial" w:hAnsi="Arial" w:cs="Arial"/>
          <w:szCs w:val="22"/>
          <w:lang w:eastAsia="en-US"/>
        </w:rPr>
        <w:t xml:space="preserve"> </w:t>
      </w:r>
      <w:r>
        <w:rPr>
          <w:rFonts w:ascii="Arial" w:eastAsia="Arial" w:hAnsi="Arial" w:cs="Arial"/>
          <w:szCs w:val="22"/>
          <w:lang w:eastAsia="en-US"/>
        </w:rPr>
        <w:t>Commission</w:t>
      </w:r>
      <w:r w:rsidR="00E55EBC">
        <w:rPr>
          <w:rFonts w:ascii="Arial" w:eastAsia="Arial" w:hAnsi="Arial" w:cs="Arial"/>
          <w:szCs w:val="22"/>
          <w:lang w:eastAsia="en-US"/>
        </w:rPr>
        <w:t xml:space="preserve"> </w:t>
      </w:r>
      <w:r w:rsidR="00BC546E" w:rsidRPr="00401C30">
        <w:rPr>
          <w:rFonts w:ascii="Arial" w:eastAsia="Arial" w:hAnsi="Arial" w:cs="Arial"/>
          <w:szCs w:val="22"/>
          <w:lang w:eastAsia="en-US"/>
        </w:rPr>
        <w:t xml:space="preserve">is also committed to ensuring that the </w:t>
      </w:r>
      <w:r w:rsidR="00BC546E" w:rsidRPr="00DC00BF">
        <w:rPr>
          <w:rFonts w:ascii="Arial" w:eastAsia="Arial" w:hAnsi="Arial" w:cs="Arial"/>
          <w:szCs w:val="22"/>
          <w:lang w:eastAsia="en-US"/>
        </w:rPr>
        <w:t xml:space="preserve">statistical </w:t>
      </w:r>
      <w:r w:rsidRPr="00DC00BF">
        <w:rPr>
          <w:rFonts w:ascii="Arial" w:eastAsia="Arial" w:hAnsi="Arial" w:cs="Arial"/>
          <w:szCs w:val="22"/>
          <w:lang w:eastAsia="en-US"/>
        </w:rPr>
        <w:t xml:space="preserve">healthcare </w:t>
      </w:r>
      <w:r w:rsidR="00BC546E" w:rsidRPr="00DC00BF">
        <w:rPr>
          <w:rFonts w:ascii="Arial" w:eastAsia="Arial" w:hAnsi="Arial" w:cs="Arial"/>
          <w:szCs w:val="22"/>
          <w:lang w:eastAsia="en-US"/>
        </w:rPr>
        <w:t>data</w:t>
      </w:r>
      <w:r w:rsidRPr="00DC00BF">
        <w:rPr>
          <w:rFonts w:ascii="Arial" w:eastAsia="Arial" w:hAnsi="Arial" w:cs="Arial"/>
          <w:szCs w:val="22"/>
          <w:lang w:eastAsia="en-US"/>
        </w:rPr>
        <w:t>sets</w:t>
      </w:r>
      <w:r w:rsidR="00BC546E" w:rsidRPr="00DC00BF">
        <w:rPr>
          <w:rFonts w:ascii="Arial" w:eastAsia="Arial" w:hAnsi="Arial" w:cs="Arial"/>
          <w:szCs w:val="22"/>
          <w:lang w:eastAsia="en-US"/>
        </w:rPr>
        <w:t xml:space="preserve"> </w:t>
      </w:r>
      <w:r w:rsidR="00501B56" w:rsidRPr="00DC00BF">
        <w:rPr>
          <w:rFonts w:ascii="Arial" w:eastAsia="Arial" w:hAnsi="Arial" w:cs="Arial"/>
          <w:szCs w:val="22"/>
          <w:lang w:eastAsia="en-US"/>
        </w:rPr>
        <w:t>access</w:t>
      </w:r>
      <w:r w:rsidRPr="00DC00BF">
        <w:rPr>
          <w:rFonts w:ascii="Arial" w:eastAsia="Arial" w:hAnsi="Arial" w:cs="Arial"/>
          <w:szCs w:val="22"/>
          <w:lang w:eastAsia="en-US"/>
        </w:rPr>
        <w:t>ed</w:t>
      </w:r>
      <w:r w:rsidR="00BC546E" w:rsidRPr="00DC00BF">
        <w:rPr>
          <w:rFonts w:ascii="Arial" w:eastAsia="Arial" w:hAnsi="Arial" w:cs="Arial"/>
          <w:szCs w:val="22"/>
          <w:lang w:eastAsia="en-US"/>
        </w:rPr>
        <w:t xml:space="preserve"> pursuant to our functions under the </w:t>
      </w:r>
      <w:r w:rsidR="00BC546E" w:rsidRPr="00DC00BF">
        <w:rPr>
          <w:rFonts w:ascii="Arial" w:eastAsia="Arial" w:hAnsi="Arial" w:cs="Arial"/>
          <w:i/>
          <w:szCs w:val="22"/>
          <w:lang w:eastAsia="en-US"/>
        </w:rPr>
        <w:t>National Health Reform Act 2011</w:t>
      </w:r>
      <w:r w:rsidR="00BC546E" w:rsidRPr="00DC00BF">
        <w:rPr>
          <w:rFonts w:ascii="Arial" w:eastAsia="Arial" w:hAnsi="Arial" w:cs="Arial"/>
          <w:szCs w:val="22"/>
          <w:lang w:eastAsia="en-US"/>
        </w:rPr>
        <w:t xml:space="preserve"> (‘the Act’)</w:t>
      </w:r>
      <w:r w:rsidRPr="00DC00BF">
        <w:rPr>
          <w:rFonts w:ascii="Arial" w:eastAsia="Arial" w:hAnsi="Arial" w:cs="Arial"/>
          <w:szCs w:val="22"/>
          <w:lang w:eastAsia="en-US"/>
        </w:rPr>
        <w:t xml:space="preserve"> and the National Health Reform Agreement</w:t>
      </w:r>
      <w:r w:rsidR="00BC546E" w:rsidRPr="00DC00BF">
        <w:rPr>
          <w:rFonts w:ascii="Arial" w:eastAsia="Arial" w:hAnsi="Arial" w:cs="Arial"/>
          <w:szCs w:val="22"/>
          <w:lang w:eastAsia="en-US"/>
        </w:rPr>
        <w:t xml:space="preserve"> is managed in a manner which is generally consistent with the APPs, </w:t>
      </w:r>
      <w:r w:rsidR="00501B56" w:rsidRPr="00DC00BF">
        <w:rPr>
          <w:rFonts w:ascii="Arial" w:eastAsia="Arial" w:hAnsi="Arial" w:cs="Arial"/>
          <w:szCs w:val="22"/>
          <w:lang w:eastAsia="en-US"/>
        </w:rPr>
        <w:t xml:space="preserve">as well as </w:t>
      </w:r>
      <w:r w:rsidR="00BC546E" w:rsidRPr="00DC00BF">
        <w:rPr>
          <w:rFonts w:ascii="Arial" w:eastAsia="Arial" w:hAnsi="Arial" w:cs="Arial"/>
          <w:szCs w:val="22"/>
          <w:lang w:eastAsia="en-US"/>
        </w:rPr>
        <w:t>State and Territory privacy laws</w:t>
      </w:r>
      <w:r w:rsidR="007C2A2D">
        <w:rPr>
          <w:rFonts w:ascii="Arial" w:eastAsia="Arial" w:hAnsi="Arial" w:cs="Arial"/>
          <w:szCs w:val="22"/>
          <w:lang w:eastAsia="en-US"/>
        </w:rPr>
        <w:t xml:space="preserve"> and healthcare regulation</w:t>
      </w:r>
      <w:r w:rsidR="00BC546E" w:rsidRPr="00DC00BF">
        <w:rPr>
          <w:rFonts w:ascii="Arial" w:eastAsia="Arial" w:hAnsi="Arial" w:cs="Arial"/>
          <w:szCs w:val="22"/>
          <w:lang w:eastAsia="en-US"/>
        </w:rPr>
        <w:t xml:space="preserve">. </w:t>
      </w:r>
    </w:p>
    <w:p w:rsidR="007C2A2D" w:rsidRDefault="00BF5244" w:rsidP="00BC546E">
      <w:pPr>
        <w:keepNext/>
        <w:keepLines/>
        <w:spacing w:before="200" w:after="60"/>
        <w:outlineLvl w:val="0"/>
        <w:rPr>
          <w:rFonts w:ascii="Arial" w:eastAsia="Arial" w:hAnsi="Arial" w:cs="Arial"/>
          <w:szCs w:val="22"/>
          <w:lang w:eastAsia="en-US"/>
        </w:rPr>
      </w:pPr>
      <w:r w:rsidRPr="00DC00BF">
        <w:rPr>
          <w:rFonts w:ascii="Arial" w:eastAsia="Arial" w:hAnsi="Arial" w:cs="Arial"/>
          <w:szCs w:val="22"/>
          <w:lang w:eastAsia="en-US"/>
        </w:rPr>
        <w:t xml:space="preserve">The most up to date versions of both the </w:t>
      </w:r>
      <w:r w:rsidRPr="00816107">
        <w:rPr>
          <w:rFonts w:ascii="Arial" w:eastAsia="Arial" w:hAnsi="Arial" w:cs="Arial"/>
          <w:i/>
          <w:szCs w:val="22"/>
          <w:lang w:eastAsia="en-US"/>
        </w:rPr>
        <w:t>Privacy Ac</w:t>
      </w:r>
      <w:r w:rsidR="00001477" w:rsidRPr="00816107">
        <w:rPr>
          <w:rFonts w:ascii="Arial" w:eastAsia="Arial" w:hAnsi="Arial" w:cs="Arial"/>
          <w:i/>
          <w:szCs w:val="22"/>
          <w:lang w:eastAsia="en-US"/>
        </w:rPr>
        <w:t>t</w:t>
      </w:r>
      <w:r w:rsidRPr="00816107">
        <w:rPr>
          <w:rFonts w:ascii="Arial" w:eastAsia="Arial" w:hAnsi="Arial" w:cs="Arial"/>
          <w:i/>
          <w:szCs w:val="22"/>
          <w:lang w:eastAsia="en-US"/>
        </w:rPr>
        <w:t xml:space="preserve"> 1988</w:t>
      </w:r>
      <w:r w:rsidRPr="00DC00BF">
        <w:rPr>
          <w:rFonts w:ascii="Arial" w:eastAsia="Arial" w:hAnsi="Arial" w:cs="Arial"/>
          <w:szCs w:val="22"/>
          <w:lang w:eastAsia="en-US"/>
        </w:rPr>
        <w:t xml:space="preserve"> and </w:t>
      </w:r>
      <w:r w:rsidRPr="00816107">
        <w:rPr>
          <w:rFonts w:ascii="Arial" w:eastAsia="Arial" w:hAnsi="Arial" w:cs="Arial"/>
          <w:i/>
          <w:szCs w:val="22"/>
          <w:lang w:eastAsia="en-US"/>
        </w:rPr>
        <w:t>National Health Reform Act</w:t>
      </w:r>
      <w:r w:rsidRPr="00DC00BF">
        <w:rPr>
          <w:rFonts w:ascii="Arial" w:eastAsia="Arial" w:hAnsi="Arial" w:cs="Arial"/>
          <w:szCs w:val="22"/>
          <w:lang w:eastAsia="en-US"/>
        </w:rPr>
        <w:t xml:space="preserve"> </w:t>
      </w:r>
      <w:r w:rsidR="00001477" w:rsidRPr="00DC00BF">
        <w:rPr>
          <w:rFonts w:ascii="Arial" w:eastAsia="Arial" w:hAnsi="Arial" w:cs="Arial"/>
          <w:szCs w:val="22"/>
          <w:lang w:eastAsia="en-US"/>
        </w:rPr>
        <w:t>(</w:t>
      </w:r>
      <w:r w:rsidRPr="00DC00BF">
        <w:rPr>
          <w:rFonts w:ascii="Arial" w:eastAsia="Arial" w:hAnsi="Arial" w:cs="Arial"/>
          <w:szCs w:val="22"/>
          <w:lang w:eastAsia="en-US"/>
        </w:rPr>
        <w:t>2011</w:t>
      </w:r>
      <w:r w:rsidR="00001477" w:rsidRPr="00DC00BF">
        <w:rPr>
          <w:rFonts w:ascii="Arial" w:eastAsia="Arial" w:hAnsi="Arial" w:cs="Arial"/>
          <w:szCs w:val="22"/>
          <w:lang w:eastAsia="en-US"/>
        </w:rPr>
        <w:t>)</w:t>
      </w:r>
      <w:r w:rsidRPr="00DC00BF">
        <w:rPr>
          <w:rFonts w:ascii="Arial" w:eastAsia="Arial" w:hAnsi="Arial" w:cs="Arial"/>
          <w:szCs w:val="22"/>
          <w:lang w:eastAsia="en-US"/>
        </w:rPr>
        <w:t xml:space="preserve"> are available on the </w:t>
      </w:r>
      <w:proofErr w:type="spellStart"/>
      <w:r w:rsidRPr="00DC00BF">
        <w:rPr>
          <w:rFonts w:ascii="Arial" w:eastAsia="Arial" w:hAnsi="Arial" w:cs="Arial"/>
          <w:szCs w:val="22"/>
          <w:lang w:eastAsia="en-US"/>
        </w:rPr>
        <w:t>Comlaw</w:t>
      </w:r>
      <w:proofErr w:type="spellEnd"/>
      <w:r w:rsidRPr="00DC00BF">
        <w:rPr>
          <w:rFonts w:ascii="Arial" w:eastAsia="Arial" w:hAnsi="Arial" w:cs="Arial"/>
          <w:szCs w:val="22"/>
          <w:lang w:eastAsia="en-US"/>
        </w:rPr>
        <w:t xml:space="preserve"> website (</w:t>
      </w:r>
      <w:hyperlink r:id="rId13" w:history="1">
        <w:r w:rsidRPr="00DC00BF">
          <w:rPr>
            <w:rStyle w:val="Hyperlink"/>
            <w:rFonts w:ascii="Arial" w:eastAsia="Arial" w:hAnsi="Arial" w:cs="Arial"/>
            <w:szCs w:val="22"/>
            <w:lang w:eastAsia="en-US"/>
          </w:rPr>
          <w:t>www.comlaw.gov.au</w:t>
        </w:r>
      </w:hyperlink>
      <w:r w:rsidRPr="00DC00BF">
        <w:rPr>
          <w:rFonts w:ascii="Arial" w:eastAsia="Arial" w:hAnsi="Arial" w:cs="Arial"/>
          <w:szCs w:val="22"/>
          <w:lang w:eastAsia="en-US"/>
        </w:rPr>
        <w:t>).</w:t>
      </w:r>
      <w:r w:rsidR="005F2AB1">
        <w:rPr>
          <w:rFonts w:ascii="Arial" w:eastAsia="Arial" w:hAnsi="Arial" w:cs="Arial"/>
          <w:szCs w:val="22"/>
          <w:lang w:eastAsia="en-US"/>
        </w:rPr>
        <w:t xml:space="preserve"> </w:t>
      </w:r>
    </w:p>
    <w:p w:rsidR="00BF5244" w:rsidRDefault="005F2AB1" w:rsidP="00BC546E">
      <w:pPr>
        <w:keepNext/>
        <w:keepLines/>
        <w:spacing w:before="200" w:after="60"/>
        <w:outlineLvl w:val="0"/>
        <w:rPr>
          <w:rFonts w:ascii="Arial" w:eastAsia="Arial" w:hAnsi="Arial" w:cs="Arial"/>
          <w:szCs w:val="22"/>
          <w:lang w:eastAsia="en-US"/>
        </w:rPr>
      </w:pPr>
      <w:r>
        <w:rPr>
          <w:rFonts w:ascii="Arial" w:eastAsia="Arial" w:hAnsi="Arial" w:cs="Arial"/>
          <w:szCs w:val="22"/>
          <w:lang w:eastAsia="en-US"/>
        </w:rPr>
        <w:t>The National Health Reform Agreement is available at</w:t>
      </w:r>
      <w:r w:rsidR="00FD4B78">
        <w:rPr>
          <w:rFonts w:ascii="Arial" w:eastAsia="Arial" w:hAnsi="Arial" w:cs="Arial"/>
          <w:szCs w:val="22"/>
          <w:lang w:eastAsia="en-US"/>
        </w:rPr>
        <w:t xml:space="preserve"> </w:t>
      </w:r>
      <w:hyperlink r:id="rId14" w:history="1">
        <w:r w:rsidR="007C2A2D" w:rsidRPr="000E4EEB">
          <w:rPr>
            <w:rStyle w:val="Hyperlink"/>
            <w:rFonts w:ascii="Arial" w:eastAsia="Arial" w:hAnsi="Arial" w:cs="Arial"/>
            <w:szCs w:val="22"/>
            <w:lang w:eastAsia="en-US"/>
          </w:rPr>
          <w:t>https://www.coag.gov.au/node/96</w:t>
        </w:r>
      </w:hyperlink>
      <w:r w:rsidR="00FD4B78">
        <w:rPr>
          <w:rFonts w:ascii="Arial" w:eastAsia="Arial" w:hAnsi="Arial" w:cs="Arial"/>
          <w:szCs w:val="22"/>
          <w:lang w:eastAsia="en-US"/>
        </w:rPr>
        <w:t>.</w:t>
      </w:r>
    </w:p>
    <w:p w:rsidR="007C2A2D" w:rsidRPr="00DC00BF" w:rsidRDefault="007C2A2D" w:rsidP="007C2A2D">
      <w:pPr>
        <w:keepNext/>
        <w:keepLines/>
        <w:spacing w:before="200" w:after="60"/>
        <w:outlineLvl w:val="0"/>
        <w:rPr>
          <w:rFonts w:ascii="Arial" w:eastAsia="Arial" w:hAnsi="Arial" w:cs="Arial"/>
          <w:szCs w:val="22"/>
          <w:lang w:eastAsia="en-US"/>
        </w:rPr>
      </w:pPr>
      <w:r>
        <w:rPr>
          <w:rFonts w:ascii="Arial" w:eastAsia="Arial" w:hAnsi="Arial" w:cs="Arial"/>
          <w:szCs w:val="22"/>
          <w:lang w:eastAsia="en-US"/>
        </w:rPr>
        <w:t xml:space="preserve">The Commission is also a signatory to the National Health Information Agreement. It is available at </w:t>
      </w:r>
      <w:r w:rsidRPr="007C2A2D">
        <w:rPr>
          <w:rFonts w:ascii="Arial" w:eastAsia="Arial" w:hAnsi="Arial" w:cs="Arial"/>
          <w:szCs w:val="22"/>
          <w:lang w:eastAsia="en-US"/>
        </w:rPr>
        <w:t>http://www.ahmac.gov.au/cms_documents/130920_NHIA_revised_SCoH_FINAL.pdf</w:t>
      </w:r>
    </w:p>
    <w:p w:rsidR="00BC546E" w:rsidRPr="00DC00BF" w:rsidRDefault="00BC546E" w:rsidP="00501B56">
      <w:pPr>
        <w:keepNext/>
        <w:keepLines/>
        <w:spacing w:before="200" w:after="60"/>
        <w:outlineLvl w:val="0"/>
        <w:rPr>
          <w:rFonts w:ascii="Arial" w:hAnsi="Arial" w:cs="Arial"/>
          <w:b/>
          <w:bCs/>
          <w:color w:val="00B0F0"/>
          <w:sz w:val="32"/>
          <w:szCs w:val="28"/>
          <w:lang w:eastAsia="en-US"/>
        </w:rPr>
      </w:pPr>
      <w:r w:rsidRPr="00DC00BF">
        <w:rPr>
          <w:rFonts w:ascii="Arial" w:hAnsi="Arial" w:cs="Arial"/>
          <w:b/>
          <w:bCs/>
          <w:color w:val="00B0F0"/>
          <w:sz w:val="32"/>
          <w:szCs w:val="28"/>
          <w:lang w:eastAsia="en-US"/>
        </w:rPr>
        <w:t>Scope</w:t>
      </w:r>
    </w:p>
    <w:p w:rsidR="00BC546E" w:rsidRPr="00401C30" w:rsidRDefault="00501B56" w:rsidP="00BC546E">
      <w:pPr>
        <w:spacing w:after="200"/>
        <w:rPr>
          <w:rFonts w:ascii="Arial" w:eastAsia="Arial" w:hAnsi="Arial" w:cs="Arial"/>
          <w:szCs w:val="22"/>
          <w:lang w:eastAsia="en-US"/>
        </w:rPr>
      </w:pPr>
      <w:r w:rsidRPr="00DC00BF">
        <w:rPr>
          <w:rFonts w:ascii="Arial" w:eastAsia="Arial" w:hAnsi="Arial" w:cs="Arial"/>
          <w:szCs w:val="22"/>
          <w:lang w:eastAsia="en-US"/>
        </w:rPr>
        <w:t xml:space="preserve">The </w:t>
      </w:r>
      <w:r w:rsidR="008A7796" w:rsidRPr="00DC00BF">
        <w:rPr>
          <w:rFonts w:ascii="Arial" w:eastAsia="Arial" w:hAnsi="Arial" w:cs="Arial"/>
          <w:szCs w:val="22"/>
          <w:lang w:eastAsia="en-US"/>
        </w:rPr>
        <w:t>Commission’s</w:t>
      </w:r>
      <w:r w:rsidRPr="00DC00BF">
        <w:rPr>
          <w:rFonts w:ascii="Arial" w:eastAsia="Arial" w:hAnsi="Arial" w:cs="Arial"/>
          <w:szCs w:val="22"/>
          <w:lang w:eastAsia="en-US"/>
        </w:rPr>
        <w:t xml:space="preserve"> </w:t>
      </w:r>
      <w:r w:rsidR="00BC546E" w:rsidRPr="00DC00BF">
        <w:rPr>
          <w:rFonts w:ascii="Arial" w:eastAsia="Arial" w:hAnsi="Arial" w:cs="Arial"/>
          <w:szCs w:val="22"/>
          <w:lang w:eastAsia="en-US"/>
        </w:rPr>
        <w:t xml:space="preserve">Privacy Policy (The Policy) applies to personal information collected by </w:t>
      </w:r>
      <w:r w:rsidR="008A7796" w:rsidRPr="00DC00BF">
        <w:rPr>
          <w:rFonts w:ascii="Arial" w:eastAsia="Arial" w:hAnsi="Arial" w:cs="Arial"/>
          <w:szCs w:val="22"/>
          <w:lang w:eastAsia="en-US"/>
        </w:rPr>
        <w:t>the Commission</w:t>
      </w:r>
      <w:r w:rsidR="00BC546E" w:rsidRPr="00401C30">
        <w:rPr>
          <w:rFonts w:ascii="Arial" w:eastAsia="Arial" w:hAnsi="Arial" w:cs="Arial"/>
          <w:szCs w:val="22"/>
          <w:lang w:eastAsia="en-US"/>
        </w:rPr>
        <w:t>.</w:t>
      </w:r>
    </w:p>
    <w:p w:rsidR="00BC546E" w:rsidRPr="00401C30" w:rsidRDefault="00BC546E" w:rsidP="00BC546E">
      <w:pPr>
        <w:spacing w:after="200"/>
        <w:rPr>
          <w:rFonts w:ascii="Arial" w:eastAsia="Arial" w:hAnsi="Arial" w:cs="Arial"/>
          <w:szCs w:val="22"/>
          <w:lang w:eastAsia="en-US"/>
        </w:rPr>
      </w:pPr>
      <w:r w:rsidRPr="00401C30">
        <w:rPr>
          <w:rFonts w:ascii="Arial" w:eastAsia="Arial" w:hAnsi="Arial" w:cs="Arial"/>
          <w:szCs w:val="22"/>
          <w:lang w:eastAsia="en-US"/>
        </w:rPr>
        <w:t>The Policy provides an overview of how personal information</w:t>
      </w:r>
      <w:r w:rsidR="008A7796">
        <w:rPr>
          <w:rFonts w:ascii="Arial" w:eastAsia="Arial" w:hAnsi="Arial" w:cs="Arial"/>
          <w:szCs w:val="22"/>
          <w:lang w:eastAsia="en-US"/>
        </w:rPr>
        <w:t xml:space="preserve"> is handled and how the Commission</w:t>
      </w:r>
      <w:r w:rsidRPr="00401C30">
        <w:rPr>
          <w:rFonts w:ascii="Arial" w:eastAsia="Arial" w:hAnsi="Arial" w:cs="Arial"/>
          <w:szCs w:val="22"/>
          <w:lang w:eastAsia="en-US"/>
        </w:rPr>
        <w:t xml:space="preserve"> will </w:t>
      </w:r>
      <w:r w:rsidR="008A7796">
        <w:rPr>
          <w:rFonts w:ascii="Arial" w:eastAsia="Arial" w:hAnsi="Arial" w:cs="Arial"/>
          <w:szCs w:val="22"/>
          <w:lang w:eastAsia="en-US"/>
        </w:rPr>
        <w:t>act in</w:t>
      </w:r>
      <w:r w:rsidRPr="00401C30">
        <w:rPr>
          <w:rFonts w:ascii="Arial" w:eastAsia="Arial" w:hAnsi="Arial" w:cs="Arial"/>
          <w:szCs w:val="22"/>
          <w:lang w:eastAsia="en-US"/>
        </w:rPr>
        <w:t xml:space="preserve"> accordance with this Policy and the APPs.</w:t>
      </w:r>
    </w:p>
    <w:p w:rsidR="00BC546E" w:rsidRPr="00401C30" w:rsidRDefault="00BC546E" w:rsidP="00BC546E">
      <w:pPr>
        <w:spacing w:after="200"/>
        <w:rPr>
          <w:rFonts w:ascii="Arial" w:eastAsia="Arial" w:hAnsi="Arial" w:cs="Arial"/>
          <w:szCs w:val="22"/>
          <w:lang w:eastAsia="en-US"/>
        </w:rPr>
      </w:pPr>
      <w:r w:rsidRPr="00401C30">
        <w:rPr>
          <w:rFonts w:ascii="Arial" w:eastAsia="Arial" w:hAnsi="Arial" w:cs="Arial"/>
          <w:szCs w:val="22"/>
          <w:lang w:eastAsia="en-US"/>
        </w:rPr>
        <w:t xml:space="preserve">The Policy incorporates information to help </w:t>
      </w:r>
      <w:r w:rsidR="008A7796">
        <w:rPr>
          <w:rFonts w:ascii="Arial" w:eastAsia="Arial" w:hAnsi="Arial" w:cs="Arial"/>
          <w:szCs w:val="22"/>
          <w:lang w:eastAsia="en-US"/>
        </w:rPr>
        <w:t>people</w:t>
      </w:r>
      <w:r w:rsidR="008A7796" w:rsidRPr="00401C30">
        <w:rPr>
          <w:rFonts w:ascii="Arial" w:eastAsia="Arial" w:hAnsi="Arial" w:cs="Arial"/>
          <w:szCs w:val="22"/>
          <w:lang w:eastAsia="en-US"/>
        </w:rPr>
        <w:t xml:space="preserve"> </w:t>
      </w:r>
      <w:r w:rsidRPr="00401C30">
        <w:rPr>
          <w:rFonts w:ascii="Arial" w:eastAsia="Arial" w:hAnsi="Arial" w:cs="Arial"/>
          <w:szCs w:val="22"/>
          <w:lang w:eastAsia="en-US"/>
        </w:rPr>
        <w:t xml:space="preserve">understand what information we collect, how we collect and hold personal information, the purposes for which we hold, collect, </w:t>
      </w:r>
      <w:proofErr w:type="gramStart"/>
      <w:r w:rsidRPr="00401C30">
        <w:rPr>
          <w:rFonts w:ascii="Arial" w:eastAsia="Arial" w:hAnsi="Arial" w:cs="Arial"/>
          <w:szCs w:val="22"/>
          <w:lang w:eastAsia="en-US"/>
        </w:rPr>
        <w:t>use</w:t>
      </w:r>
      <w:proofErr w:type="gramEnd"/>
      <w:r w:rsidRPr="00401C30">
        <w:rPr>
          <w:rFonts w:ascii="Arial" w:eastAsia="Arial" w:hAnsi="Arial" w:cs="Arial"/>
          <w:szCs w:val="22"/>
          <w:lang w:eastAsia="en-US"/>
        </w:rPr>
        <w:t xml:space="preserve"> and disclose personal information and whether we are likely to disclose information to overseas recipients. The Policy also informs individuals how they may access and request corrections to their personal information and how they may complain about a breach of privacy.</w:t>
      </w:r>
    </w:p>
    <w:p w:rsidR="00BC546E" w:rsidRPr="00401C30" w:rsidRDefault="008A7796" w:rsidP="00BC546E">
      <w:pPr>
        <w:spacing w:after="200"/>
        <w:rPr>
          <w:rFonts w:ascii="Arial" w:eastAsia="Arial" w:hAnsi="Arial" w:cs="Arial"/>
          <w:szCs w:val="22"/>
          <w:lang w:eastAsia="en-US"/>
        </w:rPr>
      </w:pPr>
      <w:r>
        <w:rPr>
          <w:rFonts w:ascii="Arial" w:eastAsia="Arial" w:hAnsi="Arial" w:cs="Arial"/>
          <w:szCs w:val="22"/>
          <w:lang w:eastAsia="en-US"/>
        </w:rPr>
        <w:t xml:space="preserve">The Commission </w:t>
      </w:r>
      <w:r w:rsidR="00BC546E" w:rsidRPr="00401C30">
        <w:rPr>
          <w:rFonts w:ascii="Arial" w:eastAsia="Arial" w:hAnsi="Arial" w:cs="Arial"/>
          <w:szCs w:val="22"/>
          <w:lang w:eastAsia="en-US"/>
        </w:rPr>
        <w:t xml:space="preserve">will take all reasonable steps to ensure that it establishes and maintains internal practices, procedures and systems to ensure compliance with the APPs. This obligation is an ongoing one and </w:t>
      </w:r>
      <w:r w:rsidR="00612B6F">
        <w:rPr>
          <w:rFonts w:ascii="Arial" w:eastAsia="Arial" w:hAnsi="Arial" w:cs="Arial"/>
          <w:szCs w:val="22"/>
          <w:lang w:eastAsia="en-US"/>
        </w:rPr>
        <w:t>t</w:t>
      </w:r>
      <w:r>
        <w:rPr>
          <w:rFonts w:ascii="Arial" w:eastAsia="Arial" w:hAnsi="Arial" w:cs="Arial"/>
          <w:szCs w:val="22"/>
          <w:lang w:eastAsia="en-US"/>
        </w:rPr>
        <w:t xml:space="preserve">he Commission </w:t>
      </w:r>
      <w:r w:rsidRPr="00401C30">
        <w:rPr>
          <w:rFonts w:ascii="Arial" w:eastAsia="Arial" w:hAnsi="Arial" w:cs="Arial"/>
          <w:szCs w:val="22"/>
          <w:lang w:eastAsia="en-US"/>
        </w:rPr>
        <w:t>will</w:t>
      </w:r>
      <w:r w:rsidR="00BC546E" w:rsidRPr="00401C30">
        <w:rPr>
          <w:rFonts w:ascii="Arial" w:eastAsia="Arial" w:hAnsi="Arial" w:cs="Arial"/>
          <w:szCs w:val="22"/>
          <w:lang w:eastAsia="en-US"/>
        </w:rPr>
        <w:t xml:space="preserve"> continue to review its procedures to ensure that personal information is managed in an open and transparent way.</w:t>
      </w:r>
    </w:p>
    <w:p w:rsidR="00BC546E" w:rsidRPr="00401C30" w:rsidRDefault="00BC546E" w:rsidP="00490F84">
      <w:pPr>
        <w:keepNext/>
        <w:keepLines/>
        <w:spacing w:before="200" w:after="60"/>
        <w:outlineLvl w:val="0"/>
        <w:rPr>
          <w:rFonts w:ascii="Arial" w:hAnsi="Arial" w:cs="Arial"/>
          <w:b/>
          <w:bCs/>
          <w:color w:val="00B0F0"/>
          <w:sz w:val="32"/>
          <w:szCs w:val="28"/>
          <w:lang w:eastAsia="en-US"/>
        </w:rPr>
      </w:pPr>
      <w:bookmarkStart w:id="4" w:name="a"/>
      <w:bookmarkStart w:id="5" w:name="b"/>
      <w:bookmarkStart w:id="6" w:name="c"/>
      <w:bookmarkStart w:id="7" w:name="d"/>
      <w:bookmarkStart w:id="8" w:name="e"/>
      <w:bookmarkStart w:id="9" w:name="f"/>
      <w:bookmarkStart w:id="10" w:name="g"/>
      <w:bookmarkStart w:id="11" w:name="h"/>
      <w:bookmarkStart w:id="12" w:name="i"/>
      <w:bookmarkStart w:id="13" w:name="j"/>
      <w:bookmarkStart w:id="14" w:name="k"/>
      <w:bookmarkStart w:id="15" w:name="_Toc368563885"/>
      <w:bookmarkStart w:id="16" w:name="_Toc135475152"/>
      <w:bookmarkEnd w:id="4"/>
      <w:bookmarkEnd w:id="5"/>
      <w:bookmarkEnd w:id="6"/>
      <w:bookmarkEnd w:id="7"/>
      <w:bookmarkEnd w:id="8"/>
      <w:bookmarkEnd w:id="9"/>
      <w:bookmarkEnd w:id="10"/>
      <w:bookmarkEnd w:id="11"/>
      <w:bookmarkEnd w:id="12"/>
      <w:bookmarkEnd w:id="13"/>
      <w:bookmarkEnd w:id="14"/>
      <w:r w:rsidRPr="00401C30">
        <w:rPr>
          <w:rFonts w:ascii="Arial" w:hAnsi="Arial" w:cs="Arial"/>
          <w:b/>
          <w:bCs/>
          <w:color w:val="00B0F0"/>
          <w:sz w:val="32"/>
          <w:szCs w:val="28"/>
          <w:lang w:eastAsia="en-US"/>
        </w:rPr>
        <w:t>What is ‘personal information’?</w:t>
      </w:r>
      <w:bookmarkEnd w:id="15"/>
    </w:p>
    <w:p w:rsidR="00BC546E" w:rsidRPr="00401C30" w:rsidRDefault="00BC546E" w:rsidP="00BC546E">
      <w:pPr>
        <w:spacing w:after="200"/>
        <w:rPr>
          <w:rFonts w:ascii="Arial" w:eastAsia="Arial" w:hAnsi="Arial" w:cs="Arial"/>
          <w:szCs w:val="22"/>
          <w:lang w:eastAsia="en-US"/>
        </w:rPr>
      </w:pPr>
      <w:r w:rsidRPr="00401C30">
        <w:rPr>
          <w:rFonts w:ascii="Arial" w:eastAsia="Arial" w:hAnsi="Arial" w:cs="Arial"/>
          <w:szCs w:val="22"/>
          <w:lang w:eastAsia="en-US"/>
        </w:rPr>
        <w:t xml:space="preserve">Personal information is defined in the </w:t>
      </w:r>
      <w:r w:rsidRPr="00816107">
        <w:rPr>
          <w:rFonts w:ascii="Arial" w:eastAsia="Arial" w:hAnsi="Arial" w:cs="Arial"/>
          <w:i/>
          <w:szCs w:val="22"/>
          <w:lang w:eastAsia="en-US"/>
        </w:rPr>
        <w:t>Privacy Act</w:t>
      </w:r>
      <w:r w:rsidRPr="00401C30">
        <w:rPr>
          <w:rFonts w:ascii="Arial" w:eastAsia="Arial" w:hAnsi="Arial" w:cs="Arial"/>
          <w:szCs w:val="22"/>
          <w:lang w:eastAsia="en-US"/>
        </w:rPr>
        <w:t xml:space="preserve"> as ‘information or an opinion about an identified individual, or an individual who is reasonably identifiable’. </w:t>
      </w:r>
    </w:p>
    <w:p w:rsidR="00BC546E" w:rsidRPr="00401C30" w:rsidRDefault="00BC546E" w:rsidP="00BC546E">
      <w:pPr>
        <w:spacing w:after="200"/>
        <w:rPr>
          <w:rFonts w:ascii="Arial" w:eastAsia="Arial" w:hAnsi="Arial" w:cs="Arial"/>
          <w:szCs w:val="22"/>
          <w:lang w:eastAsia="en-US"/>
        </w:rPr>
      </w:pPr>
      <w:r w:rsidRPr="00401C30">
        <w:rPr>
          <w:rFonts w:ascii="Arial" w:eastAsia="Arial" w:hAnsi="Arial" w:cs="Arial"/>
          <w:szCs w:val="22"/>
          <w:lang w:eastAsia="en-US"/>
        </w:rPr>
        <w:t>What constitutes personal information will vary, depending on whether an individual can be identified or is reasonably identifiable in the particular circumstance. Whether an individual is ‘reasonably identifiable’ from particular information about that individual will depend on considerations including: the nature and extent of the information and whether it is possible for the recipient of the information to identify the individual using available resources (including other information available to that recipient).Where it may be possible to identify an individual using available resources, the cost, difficulty, practicality and likelihood of a person or entity doing so will be relevant to deciding whether an individual is ‘reasonably identifiable’. Where it is technically possible to identify an individual from information, but doing so is not practically possible, that individual will not generally be regarded as ‘reasonably identifiable’. For example, the individual may not be reasonably identifiable where steps required to do so are overly expensive or resource intensive.</w:t>
      </w:r>
    </w:p>
    <w:p w:rsidR="00BC546E" w:rsidRPr="00401C30" w:rsidRDefault="00BC546E" w:rsidP="00BC546E">
      <w:pPr>
        <w:rPr>
          <w:rFonts w:ascii="Arial" w:eastAsia="Arial" w:hAnsi="Arial" w:cs="Arial"/>
          <w:lang w:eastAsia="en-US"/>
        </w:rPr>
      </w:pPr>
      <w:r w:rsidRPr="00401C30">
        <w:rPr>
          <w:rFonts w:ascii="Arial" w:eastAsia="Arial" w:hAnsi="Arial" w:cs="Arial"/>
          <w:lang w:eastAsia="en-US"/>
        </w:rPr>
        <w:t>The definition of personal information only relates to natural persons and in most circumstances it will not apply to deceased persons. It does not extend to other legal persons such as companies.</w:t>
      </w:r>
      <w:bookmarkEnd w:id="16"/>
    </w:p>
    <w:p w:rsidR="00BC546E" w:rsidRPr="00401C30" w:rsidRDefault="00BC546E" w:rsidP="00490F84">
      <w:pPr>
        <w:keepNext/>
        <w:keepLines/>
        <w:spacing w:before="200" w:after="60"/>
        <w:outlineLvl w:val="0"/>
        <w:rPr>
          <w:rFonts w:ascii="Arial" w:hAnsi="Arial" w:cs="Arial"/>
          <w:b/>
          <w:bCs/>
          <w:color w:val="008A00"/>
          <w:sz w:val="32"/>
          <w:szCs w:val="28"/>
          <w:lang w:eastAsia="en-US"/>
        </w:rPr>
      </w:pPr>
      <w:r w:rsidRPr="00401C30">
        <w:rPr>
          <w:rFonts w:ascii="Arial" w:eastAsia="Arial" w:hAnsi="Arial" w:cs="Arial"/>
          <w:lang w:eastAsia="en-US"/>
        </w:rPr>
        <w:br w:type="page"/>
      </w:r>
      <w:r w:rsidRPr="00401C30">
        <w:rPr>
          <w:rFonts w:ascii="Arial" w:hAnsi="Arial" w:cs="Arial"/>
          <w:b/>
          <w:bCs/>
          <w:color w:val="00B0F0"/>
          <w:sz w:val="32"/>
          <w:szCs w:val="28"/>
          <w:lang w:eastAsia="en-US"/>
        </w:rPr>
        <w:lastRenderedPageBreak/>
        <w:t>What kind of information do we collect?</w:t>
      </w:r>
    </w:p>
    <w:p w:rsidR="00BC546E" w:rsidRPr="00401C30" w:rsidRDefault="00BC546E" w:rsidP="00490F84">
      <w:pPr>
        <w:pStyle w:val="Heading2"/>
        <w:ind w:left="0" w:firstLine="0"/>
        <w:rPr>
          <w:rFonts w:eastAsia="Arial" w:cs="Arial"/>
          <w:b/>
        </w:rPr>
      </w:pPr>
      <w:r w:rsidRPr="00401C30">
        <w:rPr>
          <w:rFonts w:eastAsia="Arial" w:cs="Arial"/>
          <w:b/>
        </w:rPr>
        <w:t>Personal information</w:t>
      </w:r>
    </w:p>
    <w:p w:rsidR="00BC546E" w:rsidRPr="00401C30" w:rsidRDefault="00E86BE7" w:rsidP="00BC546E">
      <w:pPr>
        <w:spacing w:after="200"/>
        <w:rPr>
          <w:rFonts w:ascii="Arial" w:eastAsia="Arial" w:hAnsi="Arial" w:cs="Arial"/>
          <w:szCs w:val="22"/>
          <w:lang w:eastAsia="en-US"/>
        </w:rPr>
      </w:pPr>
      <w:r>
        <w:rPr>
          <w:rFonts w:ascii="Arial" w:eastAsia="Arial" w:hAnsi="Arial" w:cs="Arial"/>
          <w:szCs w:val="22"/>
          <w:lang w:eastAsia="en-US"/>
        </w:rPr>
        <w:t xml:space="preserve">The Commission </w:t>
      </w:r>
      <w:r w:rsidR="00BC546E" w:rsidRPr="00401C30">
        <w:rPr>
          <w:rFonts w:ascii="Arial" w:eastAsia="Arial" w:hAnsi="Arial" w:cs="Arial"/>
          <w:szCs w:val="22"/>
          <w:lang w:eastAsia="en-US"/>
        </w:rPr>
        <w:t xml:space="preserve">only collects personal information where the information is reasonably necessary for, or directly related to, one or more of </w:t>
      </w:r>
      <w:r w:rsidR="00612B6F">
        <w:rPr>
          <w:rFonts w:ascii="Arial" w:eastAsia="Arial" w:hAnsi="Arial" w:cs="Arial"/>
          <w:szCs w:val="22"/>
          <w:lang w:eastAsia="en-US"/>
        </w:rPr>
        <w:t>t</w:t>
      </w:r>
      <w:r>
        <w:rPr>
          <w:rFonts w:ascii="Arial" w:eastAsia="Arial" w:hAnsi="Arial" w:cs="Arial"/>
          <w:szCs w:val="22"/>
          <w:lang w:eastAsia="en-US"/>
        </w:rPr>
        <w:t>he Commission’s</w:t>
      </w:r>
      <w:r w:rsidR="00BC546E" w:rsidRPr="00401C30">
        <w:rPr>
          <w:rFonts w:ascii="Arial" w:eastAsia="Arial" w:hAnsi="Arial" w:cs="Arial"/>
          <w:szCs w:val="22"/>
          <w:lang w:eastAsia="en-US"/>
        </w:rPr>
        <w:t xml:space="preserve"> functions or activities.</w:t>
      </w:r>
    </w:p>
    <w:p w:rsidR="00BC546E" w:rsidRDefault="00E86BE7" w:rsidP="00BC546E">
      <w:pPr>
        <w:spacing w:after="200"/>
        <w:rPr>
          <w:rFonts w:ascii="Arial" w:eastAsia="Arial" w:hAnsi="Arial" w:cs="Arial"/>
          <w:szCs w:val="22"/>
          <w:lang w:eastAsia="en-US"/>
        </w:rPr>
      </w:pPr>
      <w:r>
        <w:rPr>
          <w:rFonts w:ascii="Arial" w:eastAsia="Arial" w:hAnsi="Arial" w:cs="Arial"/>
          <w:szCs w:val="22"/>
          <w:lang w:eastAsia="en-US"/>
        </w:rPr>
        <w:t>The Commission</w:t>
      </w:r>
      <w:r w:rsidR="00BC546E" w:rsidRPr="00401C30">
        <w:rPr>
          <w:rFonts w:ascii="Arial" w:eastAsia="Arial" w:hAnsi="Arial" w:cs="Arial"/>
          <w:szCs w:val="22"/>
          <w:lang w:eastAsia="en-US"/>
        </w:rPr>
        <w:t xml:space="preserve"> collects a range of personal information to facilitate its business functions (such as employment functions) including names, addresses, phone numbers, email addresses, other contact details, employment history, educational qualifications, procurement records, consultancy records, committee membership lists (which includes members’ names, contact details, resumes, tax file numbers, drivers licence numbers, vehicle insurance details, employment details), creditor and debtor information (which includes names, contact details, bank account details, credit card details), stakeholder lists (which includes names, addresses, employment details, and other contact details), recruitment records and personnel records. This information is subject to the Privacy Act and we have an obligation to ensure that we manage this information in accordance with the Act. </w:t>
      </w:r>
    </w:p>
    <w:p w:rsidR="00D0295E" w:rsidRDefault="00E86BE7" w:rsidP="00BC546E">
      <w:pPr>
        <w:spacing w:after="200"/>
        <w:rPr>
          <w:rFonts w:ascii="Arial" w:eastAsia="Arial" w:hAnsi="Arial" w:cs="Arial"/>
          <w:szCs w:val="22"/>
          <w:lang w:eastAsia="en-US"/>
        </w:rPr>
      </w:pPr>
      <w:r>
        <w:rPr>
          <w:rFonts w:ascii="Arial" w:eastAsia="Arial" w:hAnsi="Arial" w:cs="Arial"/>
          <w:szCs w:val="22"/>
          <w:lang w:eastAsia="en-US"/>
        </w:rPr>
        <w:t>The Commission</w:t>
      </w:r>
      <w:r w:rsidR="00D0295E" w:rsidRPr="00D0295E">
        <w:rPr>
          <w:rFonts w:ascii="Arial" w:eastAsia="Arial" w:hAnsi="Arial" w:cs="Arial"/>
          <w:szCs w:val="22"/>
          <w:lang w:eastAsia="en-US"/>
        </w:rPr>
        <w:t xml:space="preserve"> may collect sensitive personal information with express or implied consent when it is necessary for or directly related to the performance of our functions or activities. The </w:t>
      </w:r>
      <w:r w:rsidR="00D0295E" w:rsidRPr="00816107">
        <w:rPr>
          <w:rFonts w:ascii="Arial" w:eastAsia="Arial" w:hAnsi="Arial" w:cs="Arial"/>
          <w:i/>
          <w:szCs w:val="22"/>
          <w:lang w:eastAsia="en-US"/>
        </w:rPr>
        <w:t>Privacy Act</w:t>
      </w:r>
      <w:r w:rsidR="00D0295E" w:rsidRPr="00D0295E">
        <w:rPr>
          <w:rFonts w:ascii="Arial" w:eastAsia="Arial" w:hAnsi="Arial" w:cs="Arial"/>
          <w:szCs w:val="22"/>
          <w:lang w:eastAsia="en-US"/>
        </w:rPr>
        <w:t xml:space="preserve"> also allows the collection of sensitive information in certain other exceptional circumstances, including where a permitted general situation exists (</w:t>
      </w:r>
      <w:proofErr w:type="spellStart"/>
      <w:r w:rsidR="00D0295E" w:rsidRPr="00D0295E">
        <w:rPr>
          <w:rFonts w:ascii="Arial" w:eastAsia="Arial" w:hAnsi="Arial" w:cs="Arial"/>
          <w:szCs w:val="22"/>
          <w:lang w:eastAsia="en-US"/>
        </w:rPr>
        <w:t>eg</w:t>
      </w:r>
      <w:proofErr w:type="spellEnd"/>
      <w:r w:rsidR="00D0295E" w:rsidRPr="00D0295E">
        <w:rPr>
          <w:rFonts w:ascii="Arial" w:eastAsia="Arial" w:hAnsi="Arial" w:cs="Arial"/>
          <w:szCs w:val="22"/>
          <w:lang w:eastAsia="en-US"/>
        </w:rPr>
        <w:t xml:space="preserve"> to lessen or prevent a serious threat to life, health or safety).</w:t>
      </w:r>
      <w:r w:rsidR="00FD4B78">
        <w:rPr>
          <w:rFonts w:ascii="Arial" w:eastAsia="Arial" w:hAnsi="Arial" w:cs="Arial"/>
          <w:szCs w:val="22"/>
          <w:lang w:eastAsia="en-US"/>
        </w:rPr>
        <w:t xml:space="preserve"> </w:t>
      </w:r>
    </w:p>
    <w:p w:rsidR="00D0295E" w:rsidRPr="00401C30" w:rsidRDefault="00BF5244" w:rsidP="00BC546E">
      <w:pPr>
        <w:spacing w:after="200"/>
        <w:rPr>
          <w:rFonts w:ascii="Arial" w:eastAsia="Arial" w:hAnsi="Arial" w:cs="Arial"/>
          <w:szCs w:val="22"/>
          <w:lang w:eastAsia="en-US"/>
        </w:rPr>
      </w:pPr>
      <w:r>
        <w:rPr>
          <w:rFonts w:ascii="Arial" w:eastAsia="Arial" w:hAnsi="Arial" w:cs="Arial"/>
          <w:szCs w:val="22"/>
          <w:lang w:eastAsia="en-US"/>
        </w:rPr>
        <w:t xml:space="preserve">At times the </w:t>
      </w:r>
      <w:r w:rsidR="00E86BE7">
        <w:rPr>
          <w:rFonts w:ascii="Arial" w:eastAsia="Arial" w:hAnsi="Arial" w:cs="Arial"/>
          <w:szCs w:val="22"/>
          <w:lang w:eastAsia="en-US"/>
        </w:rPr>
        <w:t>Commission</w:t>
      </w:r>
      <w:r>
        <w:rPr>
          <w:rFonts w:ascii="Arial" w:eastAsia="Arial" w:hAnsi="Arial" w:cs="Arial"/>
          <w:szCs w:val="22"/>
          <w:lang w:eastAsia="en-US"/>
        </w:rPr>
        <w:t xml:space="preserve"> may</w:t>
      </w:r>
      <w:r w:rsidRPr="00BF5244">
        <w:rPr>
          <w:rFonts w:ascii="Arial" w:eastAsia="Arial" w:hAnsi="Arial" w:cs="Arial"/>
          <w:szCs w:val="22"/>
          <w:lang w:eastAsia="en-US"/>
        </w:rPr>
        <w:t xml:space="preserve"> also collect personal information from third parties or publically available records. However, </w:t>
      </w:r>
      <w:r w:rsidR="00E86BE7">
        <w:rPr>
          <w:rFonts w:ascii="Arial" w:eastAsia="Arial" w:hAnsi="Arial" w:cs="Arial"/>
          <w:szCs w:val="22"/>
          <w:lang w:eastAsia="en-US"/>
        </w:rPr>
        <w:t>The Commission</w:t>
      </w:r>
      <w:r w:rsidR="00D0295E">
        <w:rPr>
          <w:rFonts w:ascii="Arial" w:eastAsia="Arial" w:hAnsi="Arial" w:cs="Arial"/>
          <w:szCs w:val="22"/>
          <w:lang w:eastAsia="en-US"/>
        </w:rPr>
        <w:t xml:space="preserve"> will only do so if after obtaining </w:t>
      </w:r>
      <w:r w:rsidRPr="00BF5244">
        <w:rPr>
          <w:rFonts w:ascii="Arial" w:eastAsia="Arial" w:hAnsi="Arial" w:cs="Arial"/>
          <w:szCs w:val="22"/>
          <w:lang w:eastAsia="en-US"/>
        </w:rPr>
        <w:t xml:space="preserve">expressly or impliedly consent, unless it is unreasonable or impracticable to collect </w:t>
      </w:r>
      <w:r w:rsidR="00D0295E">
        <w:rPr>
          <w:rFonts w:ascii="Arial" w:eastAsia="Arial" w:hAnsi="Arial" w:cs="Arial"/>
          <w:szCs w:val="22"/>
          <w:lang w:eastAsia="en-US"/>
        </w:rPr>
        <w:t xml:space="preserve">that personal information from the person </w:t>
      </w:r>
      <w:r w:rsidRPr="00BF5244">
        <w:rPr>
          <w:rFonts w:ascii="Arial" w:eastAsia="Arial" w:hAnsi="Arial" w:cs="Arial"/>
          <w:szCs w:val="22"/>
          <w:lang w:eastAsia="en-US"/>
        </w:rPr>
        <w:t xml:space="preserve">or where </w:t>
      </w:r>
      <w:r w:rsidR="00D0295E">
        <w:rPr>
          <w:rFonts w:ascii="Arial" w:eastAsia="Arial" w:hAnsi="Arial" w:cs="Arial"/>
          <w:szCs w:val="22"/>
          <w:lang w:eastAsia="en-US"/>
        </w:rPr>
        <w:t>ACQSHC</w:t>
      </w:r>
      <w:r w:rsidRPr="00BF5244">
        <w:rPr>
          <w:rFonts w:ascii="Arial" w:eastAsia="Arial" w:hAnsi="Arial" w:cs="Arial"/>
          <w:szCs w:val="22"/>
          <w:lang w:eastAsia="en-US"/>
        </w:rPr>
        <w:t xml:space="preserve"> are required or authorised to do so by or under an Australian law or court or tribunal order.</w:t>
      </w:r>
    </w:p>
    <w:p w:rsidR="00B424F3" w:rsidRPr="000E4CEF" w:rsidRDefault="00E86BE7" w:rsidP="000E4CEF">
      <w:pPr>
        <w:pStyle w:val="Heading2"/>
        <w:ind w:left="0" w:firstLine="0"/>
        <w:rPr>
          <w:rFonts w:eastAsia="Arial" w:cs="Arial"/>
          <w:b/>
          <w:sz w:val="20"/>
          <w:szCs w:val="20"/>
        </w:rPr>
      </w:pPr>
      <w:r>
        <w:rPr>
          <w:rFonts w:eastAsia="Arial" w:cs="Arial"/>
          <w:b/>
        </w:rPr>
        <w:t>Healthcare Datasets</w:t>
      </w:r>
      <w:r w:rsidR="000E4CEF">
        <w:rPr>
          <w:rFonts w:eastAsia="Arial" w:cs="Arial"/>
          <w:b/>
        </w:rPr>
        <w:br/>
      </w:r>
      <w:r w:rsidR="004D471B" w:rsidRPr="000E4CEF">
        <w:rPr>
          <w:rFonts w:eastAsia="Arial" w:cs="Arial"/>
          <w:sz w:val="20"/>
          <w:szCs w:val="20"/>
        </w:rPr>
        <w:t>The Commission uses health and hospital datasets to meet its requirements to specify indicators, formulate datasets, advise the Minister</w:t>
      </w:r>
      <w:r w:rsidR="000E4CEF">
        <w:rPr>
          <w:rFonts w:eastAsia="Arial" w:cs="Arial"/>
          <w:sz w:val="20"/>
          <w:szCs w:val="20"/>
        </w:rPr>
        <w:t xml:space="preserve"> of Health</w:t>
      </w:r>
      <w:r w:rsidR="004D471B" w:rsidRPr="000E4CEF">
        <w:rPr>
          <w:rFonts w:eastAsia="Arial" w:cs="Arial"/>
          <w:sz w:val="20"/>
          <w:szCs w:val="20"/>
        </w:rPr>
        <w:t xml:space="preserve"> and report on the state of safety and quality. </w:t>
      </w:r>
      <w:r w:rsidRPr="000E4CEF">
        <w:rPr>
          <w:rFonts w:eastAsia="Arial" w:cs="Arial"/>
          <w:sz w:val="20"/>
          <w:szCs w:val="20"/>
        </w:rPr>
        <w:t>The Commission</w:t>
      </w:r>
      <w:r w:rsidR="00F31FEA" w:rsidRPr="000E4CEF">
        <w:rPr>
          <w:rFonts w:eastAsia="Arial" w:cs="Arial"/>
          <w:sz w:val="20"/>
          <w:szCs w:val="20"/>
        </w:rPr>
        <w:t xml:space="preserve"> </w:t>
      </w:r>
      <w:r w:rsidR="004D471B" w:rsidRPr="000E4CEF">
        <w:rPr>
          <w:rFonts w:eastAsia="Arial" w:cs="Arial"/>
          <w:sz w:val="20"/>
          <w:szCs w:val="20"/>
        </w:rPr>
        <w:t xml:space="preserve">has access to some healthcare datasets. </w:t>
      </w:r>
      <w:r w:rsidR="00940940" w:rsidRPr="000E4CEF">
        <w:rPr>
          <w:rFonts w:eastAsia="Arial" w:cs="Arial"/>
          <w:sz w:val="20"/>
          <w:szCs w:val="20"/>
        </w:rPr>
        <w:t>Th</w:t>
      </w:r>
      <w:r w:rsidR="000E4CEF">
        <w:rPr>
          <w:rFonts w:eastAsia="Arial" w:cs="Arial"/>
          <w:sz w:val="20"/>
          <w:szCs w:val="20"/>
        </w:rPr>
        <w:t>ese</w:t>
      </w:r>
      <w:r w:rsidR="00940940" w:rsidRPr="000E4CEF">
        <w:rPr>
          <w:rFonts w:eastAsia="Arial" w:cs="Arial"/>
          <w:sz w:val="20"/>
          <w:szCs w:val="20"/>
        </w:rPr>
        <w:t xml:space="preserve"> data</w:t>
      </w:r>
      <w:r w:rsidR="000E4CEF">
        <w:rPr>
          <w:rFonts w:eastAsia="Arial" w:cs="Arial"/>
          <w:sz w:val="20"/>
          <w:szCs w:val="20"/>
        </w:rPr>
        <w:t>sets</w:t>
      </w:r>
      <w:r w:rsidR="00940940" w:rsidRPr="000E4CEF">
        <w:rPr>
          <w:rFonts w:eastAsia="Arial" w:cs="Arial"/>
          <w:sz w:val="20"/>
          <w:szCs w:val="20"/>
        </w:rPr>
        <w:t xml:space="preserve"> </w:t>
      </w:r>
      <w:r w:rsidR="004D471B" w:rsidRPr="000E4CEF">
        <w:rPr>
          <w:rFonts w:eastAsia="Arial" w:cs="Arial"/>
          <w:sz w:val="20"/>
          <w:szCs w:val="20"/>
        </w:rPr>
        <w:t xml:space="preserve">are de-identified, and </w:t>
      </w:r>
      <w:r w:rsidR="00FD2856" w:rsidRPr="000E4CEF">
        <w:rPr>
          <w:rFonts w:eastAsia="Arial" w:cs="Arial"/>
          <w:sz w:val="20"/>
          <w:szCs w:val="20"/>
        </w:rPr>
        <w:t>are</w:t>
      </w:r>
      <w:r w:rsidR="00940940" w:rsidRPr="000E4CEF">
        <w:rPr>
          <w:rFonts w:eastAsia="Arial" w:cs="Arial"/>
          <w:sz w:val="20"/>
          <w:szCs w:val="20"/>
        </w:rPr>
        <w:t xml:space="preserve"> sourced </w:t>
      </w:r>
      <w:r w:rsidR="00E95677" w:rsidRPr="000E4CEF">
        <w:rPr>
          <w:rFonts w:eastAsia="Arial" w:cs="Arial"/>
          <w:sz w:val="20"/>
          <w:szCs w:val="20"/>
        </w:rPr>
        <w:t xml:space="preserve">with </w:t>
      </w:r>
      <w:r w:rsidR="00940940" w:rsidRPr="000E4CEF">
        <w:rPr>
          <w:rFonts w:eastAsia="Arial" w:cs="Arial"/>
          <w:sz w:val="20"/>
          <w:szCs w:val="20"/>
        </w:rPr>
        <w:t>s</w:t>
      </w:r>
      <w:r w:rsidR="00F31FEA" w:rsidRPr="000E4CEF">
        <w:rPr>
          <w:rFonts w:eastAsia="Arial" w:cs="Arial"/>
          <w:sz w:val="20"/>
          <w:szCs w:val="20"/>
        </w:rPr>
        <w:t>ecure</w:t>
      </w:r>
      <w:r w:rsidR="00940940" w:rsidRPr="000E4CEF">
        <w:rPr>
          <w:rFonts w:eastAsia="Arial" w:cs="Arial"/>
          <w:sz w:val="20"/>
          <w:szCs w:val="20"/>
        </w:rPr>
        <w:t xml:space="preserve"> access</w:t>
      </w:r>
      <w:r w:rsidR="00F31FEA" w:rsidRPr="000E4CEF">
        <w:rPr>
          <w:rFonts w:eastAsia="Arial" w:cs="Arial"/>
          <w:sz w:val="20"/>
          <w:szCs w:val="20"/>
        </w:rPr>
        <w:t xml:space="preserve"> under clauses B86 and B97 of the National Health Reform Agreement</w:t>
      </w:r>
      <w:r w:rsidR="00E95677" w:rsidRPr="000E4CEF">
        <w:rPr>
          <w:rFonts w:eastAsia="Arial" w:cs="Arial"/>
          <w:sz w:val="20"/>
          <w:szCs w:val="20"/>
        </w:rPr>
        <w:t xml:space="preserve">, and </w:t>
      </w:r>
      <w:r w:rsidR="00B424F3" w:rsidRPr="000E4CEF">
        <w:rPr>
          <w:rFonts w:eastAsia="Arial" w:cs="Arial"/>
          <w:sz w:val="20"/>
          <w:szCs w:val="20"/>
        </w:rPr>
        <w:t xml:space="preserve">their use is the subject of </w:t>
      </w:r>
      <w:r w:rsidR="00E95677" w:rsidRPr="000E4CEF">
        <w:rPr>
          <w:rFonts w:eastAsia="Arial" w:cs="Arial"/>
          <w:sz w:val="20"/>
          <w:szCs w:val="20"/>
        </w:rPr>
        <w:t xml:space="preserve">the </w:t>
      </w:r>
      <w:r w:rsidR="00B424F3" w:rsidRPr="000E4CEF">
        <w:rPr>
          <w:rFonts w:eastAsia="Arial" w:cs="Arial"/>
          <w:sz w:val="20"/>
          <w:szCs w:val="20"/>
        </w:rPr>
        <w:t>National</w:t>
      </w:r>
      <w:r w:rsidR="00E95677" w:rsidRPr="000E4CEF">
        <w:rPr>
          <w:rFonts w:eastAsia="Arial" w:cs="Arial"/>
          <w:sz w:val="20"/>
          <w:szCs w:val="20"/>
        </w:rPr>
        <w:t xml:space="preserve"> Health Information </w:t>
      </w:r>
      <w:r w:rsidR="00B424F3" w:rsidRPr="000E4CEF">
        <w:rPr>
          <w:rFonts w:eastAsia="Arial" w:cs="Arial"/>
          <w:sz w:val="20"/>
          <w:szCs w:val="20"/>
        </w:rPr>
        <w:t>Agreement (NHIA)</w:t>
      </w:r>
      <w:r w:rsidR="004D471B" w:rsidRPr="000E4CEF">
        <w:rPr>
          <w:rFonts w:eastAsia="Arial" w:cs="Arial"/>
          <w:sz w:val="20"/>
          <w:szCs w:val="20"/>
        </w:rPr>
        <w:t xml:space="preserve">. </w:t>
      </w:r>
      <w:r w:rsidR="00B424F3" w:rsidRPr="000E4CEF">
        <w:rPr>
          <w:rFonts w:eastAsia="Arial" w:cs="Arial"/>
          <w:sz w:val="20"/>
          <w:szCs w:val="20"/>
        </w:rPr>
        <w:t xml:space="preserve">The National Health Information Agreement govern structures and processes through which Commonwealth, State and Territory health, national statistical authorities and national health reform bodies’ work together to improve, maintain and share national health information. </w:t>
      </w:r>
    </w:p>
    <w:p w:rsidR="00BC546E" w:rsidRPr="00940940" w:rsidRDefault="00CE1ACC" w:rsidP="00BC546E">
      <w:pPr>
        <w:spacing w:after="200"/>
        <w:rPr>
          <w:rFonts w:ascii="Arial" w:eastAsia="Arial" w:hAnsi="Arial" w:cs="Arial"/>
          <w:i/>
          <w:lang w:eastAsia="en-US"/>
        </w:rPr>
      </w:pPr>
      <w:r>
        <w:rPr>
          <w:rFonts w:ascii="Arial" w:eastAsia="Arial" w:hAnsi="Arial" w:cs="Arial"/>
          <w:lang w:eastAsia="en-US"/>
        </w:rPr>
        <w:br/>
      </w:r>
      <w:r w:rsidR="003131A8">
        <w:rPr>
          <w:rFonts w:ascii="Arial" w:eastAsia="Arial" w:hAnsi="Arial" w:cs="Arial"/>
          <w:szCs w:val="22"/>
          <w:lang w:val="en-US" w:eastAsia="ja-JP"/>
        </w:rPr>
        <w:t>Healthcare datasets</w:t>
      </w:r>
      <w:r w:rsidR="003131A8" w:rsidRPr="00401C30">
        <w:rPr>
          <w:rFonts w:ascii="Arial" w:eastAsia="Arial" w:hAnsi="Arial" w:cs="Arial"/>
          <w:szCs w:val="22"/>
          <w:lang w:val="en-US" w:eastAsia="ja-JP"/>
        </w:rPr>
        <w:t xml:space="preserve"> </w:t>
      </w:r>
      <w:r w:rsidR="003131A8">
        <w:rPr>
          <w:rFonts w:ascii="Arial" w:eastAsia="Arial" w:hAnsi="Arial" w:cs="Arial"/>
          <w:szCs w:val="22"/>
          <w:lang w:val="en-US" w:eastAsia="ja-JP"/>
        </w:rPr>
        <w:t>are</w:t>
      </w:r>
      <w:r w:rsidR="003131A8" w:rsidRPr="00401C30">
        <w:rPr>
          <w:rFonts w:ascii="Arial" w:eastAsia="Arial" w:hAnsi="Arial" w:cs="Arial"/>
          <w:szCs w:val="22"/>
          <w:lang w:val="en-US" w:eastAsia="ja-JP"/>
        </w:rPr>
        <w:t xml:space="preserve"> only ever disclosed in a de-identified fashion. Where small cell data (that is, data sets with a small number of entries) is present, </w:t>
      </w:r>
      <w:r w:rsidR="003131A8">
        <w:rPr>
          <w:rFonts w:ascii="Arial" w:eastAsia="Arial" w:hAnsi="Arial" w:cs="Arial"/>
          <w:szCs w:val="22"/>
          <w:lang w:val="en-US" w:eastAsia="ja-JP"/>
        </w:rPr>
        <w:t>the Commission</w:t>
      </w:r>
      <w:r w:rsidR="003131A8" w:rsidRPr="00401C30">
        <w:rPr>
          <w:rFonts w:ascii="Arial" w:eastAsia="Arial" w:hAnsi="Arial" w:cs="Arial"/>
          <w:szCs w:val="22"/>
          <w:lang w:val="en-US" w:eastAsia="ja-JP"/>
        </w:rPr>
        <w:t xml:space="preserve"> take</w:t>
      </w:r>
      <w:r w:rsidR="003131A8">
        <w:rPr>
          <w:rFonts w:ascii="Arial" w:eastAsia="Arial" w:hAnsi="Arial" w:cs="Arial"/>
          <w:szCs w:val="22"/>
          <w:lang w:val="en-US" w:eastAsia="ja-JP"/>
        </w:rPr>
        <w:t>s</w:t>
      </w:r>
      <w:r w:rsidR="003131A8" w:rsidRPr="00401C30">
        <w:rPr>
          <w:rFonts w:ascii="Arial" w:eastAsia="Arial" w:hAnsi="Arial" w:cs="Arial"/>
          <w:szCs w:val="22"/>
          <w:lang w:val="en-US" w:eastAsia="ja-JP"/>
        </w:rPr>
        <w:t xml:space="preserve"> a range of measures (such as zeroing or aggregation) to ensure that no identifying data is used or disclosed. </w:t>
      </w:r>
      <w:r w:rsidR="001E54D5" w:rsidRPr="00940940">
        <w:rPr>
          <w:rFonts w:ascii="Arial" w:eastAsia="Arial" w:hAnsi="Arial" w:cs="Arial"/>
          <w:lang w:eastAsia="en-US"/>
        </w:rPr>
        <w:t>The</w:t>
      </w:r>
      <w:r w:rsidR="004D471B">
        <w:rPr>
          <w:rFonts w:ascii="Arial" w:eastAsia="Arial" w:hAnsi="Arial" w:cs="Arial"/>
          <w:lang w:eastAsia="en-US"/>
        </w:rPr>
        <w:t>se</w:t>
      </w:r>
      <w:r w:rsidR="001E54D5" w:rsidRPr="00940940">
        <w:rPr>
          <w:rFonts w:ascii="Arial" w:eastAsia="Arial" w:hAnsi="Arial" w:cs="Arial"/>
          <w:lang w:eastAsia="en-US"/>
        </w:rPr>
        <w:t xml:space="preserve"> data </w:t>
      </w:r>
      <w:r w:rsidR="004D471B">
        <w:rPr>
          <w:rFonts w:ascii="Arial" w:eastAsia="Arial" w:hAnsi="Arial" w:cs="Arial"/>
          <w:lang w:eastAsia="en-US"/>
        </w:rPr>
        <w:t>are</w:t>
      </w:r>
      <w:r w:rsidR="00BC546E" w:rsidRPr="00940940">
        <w:rPr>
          <w:rFonts w:ascii="Arial" w:eastAsia="Arial" w:hAnsi="Arial" w:cs="Arial"/>
          <w:lang w:eastAsia="en-US"/>
        </w:rPr>
        <w:t xml:space="preserve"> not able to be searched or combined in a way that would allow a person to determine the identity of an individual. </w:t>
      </w:r>
      <w:r w:rsidR="00BC546E" w:rsidRPr="000E4CEF">
        <w:rPr>
          <w:rFonts w:ascii="Arial" w:eastAsia="Arial" w:hAnsi="Arial" w:cs="Arial"/>
          <w:lang w:eastAsia="en-US"/>
        </w:rPr>
        <w:t xml:space="preserve">As such, the </w:t>
      </w:r>
      <w:r w:rsidR="00137B89" w:rsidRPr="000E4CEF">
        <w:rPr>
          <w:rFonts w:ascii="Arial" w:eastAsia="Arial" w:hAnsi="Arial" w:cs="Arial"/>
          <w:lang w:eastAsia="en-US"/>
        </w:rPr>
        <w:t xml:space="preserve">healthcare data </w:t>
      </w:r>
      <w:r w:rsidR="00E86BE7" w:rsidRPr="000E4CEF">
        <w:rPr>
          <w:rFonts w:ascii="Arial" w:eastAsia="Arial" w:hAnsi="Arial" w:cs="Arial"/>
          <w:lang w:eastAsia="en-US"/>
        </w:rPr>
        <w:t xml:space="preserve">the </w:t>
      </w:r>
      <w:r w:rsidR="00E55EBC" w:rsidRPr="000E4CEF">
        <w:rPr>
          <w:rFonts w:ascii="Arial" w:eastAsia="Arial" w:hAnsi="Arial" w:cs="Arial"/>
          <w:lang w:eastAsia="en-US"/>
        </w:rPr>
        <w:t>Commission</w:t>
      </w:r>
      <w:r w:rsidR="00BC546E" w:rsidRPr="000E4CEF">
        <w:rPr>
          <w:rFonts w:ascii="Arial" w:eastAsia="Arial" w:hAnsi="Arial" w:cs="Arial"/>
          <w:lang w:eastAsia="en-US"/>
        </w:rPr>
        <w:t xml:space="preserve"> holds is </w:t>
      </w:r>
      <w:r w:rsidR="00F31FEA" w:rsidRPr="000E4CEF">
        <w:rPr>
          <w:rFonts w:ascii="Arial" w:eastAsia="Arial" w:hAnsi="Arial" w:cs="Arial"/>
          <w:lang w:eastAsia="en-US"/>
        </w:rPr>
        <w:t xml:space="preserve">de-identified </w:t>
      </w:r>
      <w:r w:rsidR="00BC546E" w:rsidRPr="000E4CEF">
        <w:rPr>
          <w:rFonts w:ascii="Arial" w:eastAsia="Arial" w:hAnsi="Arial" w:cs="Arial"/>
          <w:lang w:eastAsia="en-US"/>
        </w:rPr>
        <w:t>and not subject to the Privacy Act.</w:t>
      </w:r>
      <w:r w:rsidR="00BC546E" w:rsidRPr="00940940">
        <w:rPr>
          <w:rFonts w:ascii="Arial" w:eastAsia="Arial" w:hAnsi="Arial" w:cs="Arial"/>
          <w:lang w:eastAsia="en-US"/>
        </w:rPr>
        <w:t xml:space="preserve"> </w:t>
      </w:r>
    </w:p>
    <w:p w:rsidR="00BC546E" w:rsidRPr="00E95677" w:rsidRDefault="00BC546E" w:rsidP="00BC546E">
      <w:pPr>
        <w:spacing w:after="200"/>
        <w:rPr>
          <w:rFonts w:ascii="Arial" w:eastAsia="Arial" w:hAnsi="Arial" w:cs="Arial"/>
          <w:lang w:eastAsia="en-US"/>
        </w:rPr>
      </w:pPr>
      <w:r w:rsidRPr="00FD2856">
        <w:rPr>
          <w:rFonts w:ascii="Arial" w:eastAsia="Arial" w:hAnsi="Arial" w:cs="Arial"/>
          <w:lang w:eastAsia="en-US"/>
        </w:rPr>
        <w:t xml:space="preserve">However, consistent with </w:t>
      </w:r>
      <w:r w:rsidR="00E86BE7" w:rsidRPr="00FD2856">
        <w:rPr>
          <w:rFonts w:ascii="Arial" w:eastAsia="Arial" w:hAnsi="Arial" w:cs="Arial"/>
          <w:lang w:eastAsia="en-US"/>
        </w:rPr>
        <w:t>the Commission</w:t>
      </w:r>
      <w:r w:rsidR="00E55EBC" w:rsidRPr="00FD2856">
        <w:rPr>
          <w:rFonts w:ascii="Arial" w:eastAsia="Arial" w:hAnsi="Arial" w:cs="Arial"/>
          <w:lang w:eastAsia="en-US"/>
        </w:rPr>
        <w:t xml:space="preserve">’s </w:t>
      </w:r>
      <w:r w:rsidRPr="00FD2856">
        <w:rPr>
          <w:rFonts w:ascii="Arial" w:eastAsia="Arial" w:hAnsi="Arial" w:cs="Arial"/>
          <w:lang w:eastAsia="en-US"/>
        </w:rPr>
        <w:t xml:space="preserve">commitment to treating </w:t>
      </w:r>
      <w:r w:rsidR="00137B89" w:rsidRPr="004966F4">
        <w:rPr>
          <w:rFonts w:ascii="Arial" w:eastAsia="Arial" w:hAnsi="Arial" w:cs="Arial"/>
          <w:lang w:eastAsia="en-US"/>
        </w:rPr>
        <w:t>healthcare information</w:t>
      </w:r>
      <w:r w:rsidRPr="007C2A2D">
        <w:rPr>
          <w:rFonts w:ascii="Arial" w:eastAsia="Arial" w:hAnsi="Arial" w:cs="Arial"/>
          <w:lang w:eastAsia="en-US"/>
        </w:rPr>
        <w:t xml:space="preserve"> with care, </w:t>
      </w:r>
      <w:r w:rsidR="00E86BE7" w:rsidRPr="00E95677">
        <w:rPr>
          <w:rFonts w:ascii="Arial" w:eastAsia="Arial" w:hAnsi="Arial" w:cs="Arial"/>
          <w:lang w:eastAsia="en-US"/>
        </w:rPr>
        <w:t>the Commission</w:t>
      </w:r>
      <w:r w:rsidRPr="00E95677">
        <w:rPr>
          <w:rFonts w:ascii="Arial" w:eastAsia="Arial" w:hAnsi="Arial" w:cs="Arial"/>
          <w:lang w:eastAsia="en-US"/>
        </w:rPr>
        <w:t xml:space="preserve"> </w:t>
      </w:r>
      <w:r w:rsidR="000E4CEF">
        <w:rPr>
          <w:rFonts w:ascii="Arial" w:eastAsia="Arial" w:hAnsi="Arial" w:cs="Arial"/>
          <w:lang w:eastAsia="en-US"/>
        </w:rPr>
        <w:t>manages</w:t>
      </w:r>
      <w:r w:rsidRPr="00E95677">
        <w:rPr>
          <w:rFonts w:ascii="Arial" w:eastAsia="Arial" w:hAnsi="Arial" w:cs="Arial"/>
          <w:lang w:eastAsia="en-US"/>
        </w:rPr>
        <w:t xml:space="preserve"> the data </w:t>
      </w:r>
      <w:r w:rsidR="00137B89" w:rsidRPr="00E95677">
        <w:rPr>
          <w:rFonts w:ascii="Arial" w:eastAsia="Arial" w:hAnsi="Arial" w:cs="Arial"/>
          <w:lang w:eastAsia="en-US"/>
        </w:rPr>
        <w:t xml:space="preserve">in a manner consistent </w:t>
      </w:r>
      <w:r w:rsidRPr="00E95677">
        <w:rPr>
          <w:rFonts w:ascii="Arial" w:eastAsia="Arial" w:hAnsi="Arial" w:cs="Arial"/>
          <w:lang w:eastAsia="en-US"/>
        </w:rPr>
        <w:t>with th</w:t>
      </w:r>
      <w:r w:rsidR="00137B89" w:rsidRPr="00E95677">
        <w:rPr>
          <w:rFonts w:ascii="Arial" w:eastAsia="Arial" w:hAnsi="Arial" w:cs="Arial"/>
          <w:lang w:eastAsia="en-US"/>
        </w:rPr>
        <w:t>is</w:t>
      </w:r>
      <w:r w:rsidRPr="00E95677">
        <w:rPr>
          <w:rFonts w:ascii="Arial" w:eastAsia="Arial" w:hAnsi="Arial" w:cs="Arial"/>
          <w:lang w:eastAsia="en-US"/>
        </w:rPr>
        <w:t xml:space="preserve"> Privacy Policy and the </w:t>
      </w:r>
      <w:r w:rsidRPr="00E95677">
        <w:rPr>
          <w:rFonts w:ascii="Arial" w:eastAsia="Arial" w:hAnsi="Arial" w:cs="Arial"/>
          <w:i/>
          <w:lang w:eastAsia="en-US"/>
        </w:rPr>
        <w:t>Privacy Act</w:t>
      </w:r>
      <w:r w:rsidRPr="00E95677">
        <w:rPr>
          <w:rFonts w:ascii="Arial" w:eastAsia="Arial" w:hAnsi="Arial" w:cs="Arial"/>
          <w:lang w:eastAsia="en-US"/>
        </w:rPr>
        <w:t>.</w:t>
      </w:r>
    </w:p>
    <w:p w:rsidR="00BC546E" w:rsidRPr="00401C30" w:rsidRDefault="00245435" w:rsidP="00BC546E">
      <w:pPr>
        <w:spacing w:after="200"/>
        <w:rPr>
          <w:rFonts w:ascii="Arial" w:eastAsia="Arial" w:hAnsi="Arial" w:cs="Arial"/>
          <w:szCs w:val="22"/>
          <w:lang w:eastAsia="en-US"/>
        </w:rPr>
      </w:pPr>
      <w:r>
        <w:rPr>
          <w:rFonts w:ascii="Arial" w:eastAsia="Arial" w:hAnsi="Arial" w:cs="Arial"/>
          <w:szCs w:val="22"/>
          <w:lang w:eastAsia="en-US"/>
        </w:rPr>
        <w:t>Further, the Commission</w:t>
      </w:r>
      <w:r w:rsidR="00BC546E" w:rsidRPr="00401C30">
        <w:rPr>
          <w:rFonts w:ascii="Arial" w:eastAsia="Arial" w:hAnsi="Arial" w:cs="Arial"/>
          <w:szCs w:val="22"/>
          <w:lang w:eastAsia="en-US"/>
        </w:rPr>
        <w:t xml:space="preserve"> is subject to secrecy </w:t>
      </w:r>
      <w:r w:rsidR="00301A9E">
        <w:rPr>
          <w:rFonts w:ascii="Arial" w:eastAsia="Arial" w:hAnsi="Arial" w:cs="Arial"/>
          <w:szCs w:val="22"/>
          <w:lang w:eastAsia="en-US"/>
        </w:rPr>
        <w:t xml:space="preserve">and disclosure </w:t>
      </w:r>
      <w:r w:rsidR="00BC546E" w:rsidRPr="00401C30">
        <w:rPr>
          <w:rFonts w:ascii="Arial" w:eastAsia="Arial" w:hAnsi="Arial" w:cs="Arial"/>
          <w:szCs w:val="22"/>
          <w:lang w:eastAsia="en-US"/>
        </w:rPr>
        <w:t>provisions contai</w:t>
      </w:r>
      <w:r>
        <w:rPr>
          <w:rFonts w:ascii="Arial" w:eastAsia="Arial" w:hAnsi="Arial" w:cs="Arial"/>
          <w:szCs w:val="22"/>
          <w:lang w:eastAsia="en-US"/>
        </w:rPr>
        <w:t xml:space="preserve">ned </w:t>
      </w:r>
      <w:r w:rsidRPr="00245435">
        <w:rPr>
          <w:rFonts w:ascii="Arial" w:eastAsia="Arial" w:hAnsi="Arial" w:cs="Arial"/>
          <w:i/>
          <w:szCs w:val="22"/>
          <w:lang w:eastAsia="en-US"/>
        </w:rPr>
        <w:t>National Health Reform Act</w:t>
      </w:r>
      <w:r>
        <w:rPr>
          <w:rFonts w:ascii="Arial" w:eastAsia="Arial" w:hAnsi="Arial" w:cs="Arial"/>
          <w:szCs w:val="22"/>
          <w:lang w:eastAsia="en-US"/>
        </w:rPr>
        <w:t xml:space="preserve"> section </w:t>
      </w:r>
      <w:r w:rsidR="00301A9E">
        <w:rPr>
          <w:rFonts w:ascii="Arial" w:eastAsia="Arial" w:hAnsi="Arial" w:cs="Arial"/>
          <w:szCs w:val="22"/>
          <w:lang w:eastAsia="en-US"/>
        </w:rPr>
        <w:t>54</w:t>
      </w:r>
      <w:r>
        <w:rPr>
          <w:rFonts w:ascii="Arial" w:eastAsia="Arial" w:hAnsi="Arial" w:cs="Arial"/>
          <w:szCs w:val="22"/>
          <w:lang w:eastAsia="en-US"/>
        </w:rPr>
        <w:t>, which relate</w:t>
      </w:r>
      <w:r w:rsidR="00301A9E">
        <w:rPr>
          <w:rFonts w:ascii="Arial" w:eastAsia="Arial" w:hAnsi="Arial" w:cs="Arial"/>
          <w:szCs w:val="22"/>
          <w:lang w:eastAsia="en-US"/>
        </w:rPr>
        <w:t>s</w:t>
      </w:r>
      <w:r>
        <w:rPr>
          <w:rFonts w:ascii="Arial" w:eastAsia="Arial" w:hAnsi="Arial" w:cs="Arial"/>
          <w:szCs w:val="22"/>
          <w:lang w:eastAsia="en-US"/>
        </w:rPr>
        <w:t xml:space="preserve"> to </w:t>
      </w:r>
      <w:r w:rsidR="00BC546E" w:rsidRPr="00401C30">
        <w:rPr>
          <w:rFonts w:ascii="Arial" w:eastAsia="Arial" w:hAnsi="Arial" w:cs="Arial"/>
          <w:szCs w:val="22"/>
          <w:lang w:eastAsia="en-US"/>
        </w:rPr>
        <w:t xml:space="preserve">and impose strict obligations on the use and disclosure of </w:t>
      </w:r>
      <w:r>
        <w:rPr>
          <w:rFonts w:ascii="Arial" w:eastAsia="Arial" w:hAnsi="Arial" w:cs="Arial"/>
          <w:szCs w:val="22"/>
          <w:lang w:eastAsia="en-US"/>
        </w:rPr>
        <w:t xml:space="preserve">protected Commission </w:t>
      </w:r>
      <w:r w:rsidR="00BC546E" w:rsidRPr="00401C30">
        <w:rPr>
          <w:rFonts w:ascii="Arial" w:eastAsia="Arial" w:hAnsi="Arial" w:cs="Arial"/>
          <w:szCs w:val="22"/>
          <w:lang w:eastAsia="en-US"/>
        </w:rPr>
        <w:t xml:space="preserve">information. Therefore our management of </w:t>
      </w:r>
      <w:r>
        <w:rPr>
          <w:rFonts w:ascii="Arial" w:eastAsia="Arial" w:hAnsi="Arial" w:cs="Arial"/>
          <w:szCs w:val="22"/>
          <w:lang w:eastAsia="en-US"/>
        </w:rPr>
        <w:t>health care datasets</w:t>
      </w:r>
      <w:r w:rsidR="00BC546E" w:rsidRPr="00401C30">
        <w:rPr>
          <w:rFonts w:ascii="Arial" w:eastAsia="Arial" w:hAnsi="Arial" w:cs="Arial"/>
          <w:szCs w:val="22"/>
          <w:lang w:eastAsia="en-US"/>
        </w:rPr>
        <w:t xml:space="preserve"> must be in accordance with the relevant secrecy provisions contained in the Act. The Act recognises the importance of protecting patient confidentiality. </w:t>
      </w:r>
      <w:r>
        <w:rPr>
          <w:rFonts w:ascii="Arial" w:eastAsia="Arial" w:hAnsi="Arial" w:cs="Arial"/>
          <w:szCs w:val="22"/>
          <w:lang w:eastAsia="en-US"/>
        </w:rPr>
        <w:t>T</w:t>
      </w:r>
      <w:r w:rsidR="00791F27">
        <w:rPr>
          <w:rFonts w:ascii="Arial" w:eastAsia="Arial" w:hAnsi="Arial" w:cs="Arial"/>
          <w:szCs w:val="22"/>
          <w:lang w:eastAsia="en-US"/>
        </w:rPr>
        <w:t>he Commission</w:t>
      </w:r>
      <w:r w:rsidR="00BC546E" w:rsidRPr="00401C30">
        <w:rPr>
          <w:rFonts w:ascii="Arial" w:eastAsia="Arial" w:hAnsi="Arial" w:cs="Arial"/>
          <w:szCs w:val="22"/>
          <w:lang w:eastAsia="en-US"/>
        </w:rPr>
        <w:t xml:space="preserve"> is prohibited from publishing information that is likely to enable the identification of a particular patient - see section 279(2).</w:t>
      </w:r>
      <w:r w:rsidR="002048A8">
        <w:rPr>
          <w:rFonts w:ascii="Arial" w:eastAsia="Arial" w:hAnsi="Arial" w:cs="Arial"/>
          <w:szCs w:val="22"/>
          <w:lang w:eastAsia="en-US"/>
        </w:rPr>
        <w:br/>
      </w:r>
      <w:r w:rsidR="002048A8">
        <w:rPr>
          <w:rFonts w:ascii="Arial" w:eastAsia="Arial" w:hAnsi="Arial" w:cs="Arial"/>
          <w:szCs w:val="22"/>
          <w:lang w:eastAsia="en-US"/>
        </w:rPr>
        <w:br/>
        <w:t xml:space="preserve">The Commission also is required to adhere to data and privacy obligations </w:t>
      </w:r>
      <w:r w:rsidR="00D122BC">
        <w:rPr>
          <w:rFonts w:ascii="Arial" w:eastAsia="Arial" w:hAnsi="Arial" w:cs="Arial"/>
          <w:szCs w:val="22"/>
          <w:lang w:eastAsia="en-US"/>
        </w:rPr>
        <w:t xml:space="preserve">contained within </w:t>
      </w:r>
      <w:r w:rsidR="002048A8">
        <w:rPr>
          <w:rFonts w:ascii="Arial" w:eastAsia="Arial" w:hAnsi="Arial" w:cs="Arial"/>
          <w:szCs w:val="22"/>
          <w:lang w:eastAsia="en-US"/>
        </w:rPr>
        <w:t xml:space="preserve">both the </w:t>
      </w:r>
      <w:r w:rsidR="002048A8" w:rsidRPr="000E4CEF">
        <w:rPr>
          <w:rFonts w:ascii="Arial" w:eastAsia="Arial" w:hAnsi="Arial" w:cs="Arial"/>
          <w:i/>
          <w:szCs w:val="22"/>
          <w:lang w:eastAsia="en-US"/>
        </w:rPr>
        <w:t xml:space="preserve">National Health Reform </w:t>
      </w:r>
      <w:r w:rsidR="004B6991" w:rsidRPr="000E4CEF">
        <w:rPr>
          <w:rFonts w:ascii="Arial" w:eastAsia="Arial" w:hAnsi="Arial" w:cs="Arial"/>
          <w:i/>
          <w:szCs w:val="22"/>
          <w:lang w:eastAsia="en-US"/>
        </w:rPr>
        <w:t>Act</w:t>
      </w:r>
      <w:r w:rsidR="004B6991">
        <w:rPr>
          <w:rFonts w:ascii="Arial" w:eastAsia="Arial" w:hAnsi="Arial" w:cs="Arial"/>
          <w:i/>
          <w:szCs w:val="22"/>
          <w:lang w:eastAsia="en-US"/>
        </w:rPr>
        <w:t xml:space="preserve"> (2011)</w:t>
      </w:r>
      <w:r w:rsidR="004D471B">
        <w:rPr>
          <w:rFonts w:ascii="Arial" w:eastAsia="Arial" w:hAnsi="Arial" w:cs="Arial"/>
          <w:i/>
          <w:szCs w:val="22"/>
          <w:lang w:eastAsia="en-US"/>
        </w:rPr>
        <w:t xml:space="preserve"> </w:t>
      </w:r>
      <w:r w:rsidR="004D471B" w:rsidRPr="004D471B">
        <w:rPr>
          <w:rFonts w:ascii="Arial" w:eastAsia="Arial" w:hAnsi="Arial" w:cs="Arial"/>
          <w:szCs w:val="22"/>
          <w:lang w:eastAsia="en-US"/>
        </w:rPr>
        <w:t>and Agreement</w:t>
      </w:r>
      <w:r w:rsidR="004D471B">
        <w:rPr>
          <w:rFonts w:ascii="Arial" w:eastAsia="Arial" w:hAnsi="Arial" w:cs="Arial"/>
          <w:i/>
          <w:szCs w:val="22"/>
          <w:lang w:eastAsia="en-US"/>
        </w:rPr>
        <w:t xml:space="preserve">, </w:t>
      </w:r>
      <w:r w:rsidR="002048A8">
        <w:rPr>
          <w:rFonts w:ascii="Arial" w:eastAsia="Arial" w:hAnsi="Arial" w:cs="Arial"/>
          <w:szCs w:val="22"/>
          <w:lang w:eastAsia="en-US"/>
        </w:rPr>
        <w:t xml:space="preserve">and </w:t>
      </w:r>
      <w:r w:rsidR="004D471B">
        <w:rPr>
          <w:rFonts w:ascii="Arial" w:eastAsia="Arial" w:hAnsi="Arial" w:cs="Arial"/>
          <w:szCs w:val="22"/>
          <w:lang w:eastAsia="en-US"/>
        </w:rPr>
        <w:t xml:space="preserve">the </w:t>
      </w:r>
      <w:r w:rsidR="002048A8" w:rsidRPr="002048A8">
        <w:rPr>
          <w:rFonts w:ascii="Arial" w:eastAsia="Arial" w:hAnsi="Arial" w:cs="Arial"/>
          <w:szCs w:val="22"/>
          <w:lang w:eastAsia="en-US"/>
        </w:rPr>
        <w:t xml:space="preserve">National Health </w:t>
      </w:r>
      <w:r w:rsidR="002048A8">
        <w:rPr>
          <w:rFonts w:ascii="Arial" w:eastAsia="Arial" w:hAnsi="Arial" w:cs="Arial"/>
          <w:szCs w:val="22"/>
          <w:lang w:eastAsia="en-US"/>
        </w:rPr>
        <w:t>In</w:t>
      </w:r>
      <w:r w:rsidR="00D122BC">
        <w:rPr>
          <w:rFonts w:ascii="Arial" w:eastAsia="Arial" w:hAnsi="Arial" w:cs="Arial"/>
          <w:szCs w:val="22"/>
          <w:lang w:eastAsia="en-US"/>
        </w:rPr>
        <w:t>formation Agreement, ensuring that privacy of individuals’ information and the responsible</w:t>
      </w:r>
      <w:r w:rsidR="00137B89">
        <w:rPr>
          <w:rFonts w:ascii="Arial" w:eastAsia="Arial" w:hAnsi="Arial" w:cs="Arial"/>
          <w:szCs w:val="22"/>
          <w:lang w:eastAsia="en-US"/>
        </w:rPr>
        <w:t xml:space="preserve"> access to and</w:t>
      </w:r>
      <w:r w:rsidR="00D122BC">
        <w:rPr>
          <w:rFonts w:ascii="Arial" w:eastAsia="Arial" w:hAnsi="Arial" w:cs="Arial"/>
          <w:szCs w:val="22"/>
          <w:lang w:eastAsia="en-US"/>
        </w:rPr>
        <w:t xml:space="preserve"> handling of health </w:t>
      </w:r>
      <w:r w:rsidR="00137B89">
        <w:rPr>
          <w:rFonts w:ascii="Arial" w:eastAsia="Arial" w:hAnsi="Arial" w:cs="Arial"/>
          <w:szCs w:val="22"/>
          <w:lang w:eastAsia="en-US"/>
        </w:rPr>
        <w:t>information and data</w:t>
      </w:r>
      <w:r w:rsidR="00D122BC">
        <w:rPr>
          <w:rFonts w:ascii="Arial" w:eastAsia="Arial" w:hAnsi="Arial" w:cs="Arial"/>
          <w:szCs w:val="22"/>
          <w:lang w:eastAsia="en-US"/>
        </w:rPr>
        <w:t xml:space="preserve">. </w:t>
      </w:r>
    </w:p>
    <w:p w:rsidR="00BC546E" w:rsidRPr="00401C30" w:rsidRDefault="00BC546E" w:rsidP="00490F84">
      <w:pPr>
        <w:keepNext/>
        <w:keepLines/>
        <w:spacing w:before="200" w:after="120"/>
        <w:outlineLvl w:val="0"/>
        <w:rPr>
          <w:rFonts w:ascii="Arial" w:hAnsi="Arial" w:cs="Arial"/>
          <w:b/>
          <w:bCs/>
          <w:color w:val="00B0F0"/>
          <w:sz w:val="32"/>
          <w:szCs w:val="28"/>
          <w:lang w:eastAsia="en-US"/>
        </w:rPr>
      </w:pPr>
      <w:bookmarkStart w:id="17" w:name="_Toc135475160"/>
      <w:r w:rsidRPr="00401C30">
        <w:rPr>
          <w:rFonts w:ascii="Arial" w:hAnsi="Arial" w:cs="Arial"/>
          <w:b/>
          <w:bCs/>
          <w:color w:val="00B0F0"/>
          <w:sz w:val="32"/>
          <w:szCs w:val="28"/>
          <w:lang w:eastAsia="en-US"/>
        </w:rPr>
        <w:lastRenderedPageBreak/>
        <w:t>How we collect and hold personal information</w:t>
      </w:r>
    </w:p>
    <w:p w:rsidR="007D78BC" w:rsidRDefault="007D78BC" w:rsidP="00BC546E">
      <w:pPr>
        <w:spacing w:after="200"/>
        <w:rPr>
          <w:rFonts w:ascii="Arial" w:eastAsia="Arial" w:hAnsi="Arial" w:cs="Arial"/>
          <w:szCs w:val="22"/>
          <w:lang w:eastAsia="en-US"/>
        </w:rPr>
      </w:pPr>
      <w:r>
        <w:rPr>
          <w:rFonts w:ascii="Arial" w:eastAsia="Arial" w:hAnsi="Arial" w:cs="Arial"/>
          <w:szCs w:val="22"/>
          <w:lang w:eastAsia="en-US"/>
        </w:rPr>
        <w:t>As mentioned above, t</w:t>
      </w:r>
      <w:r w:rsidR="00791F27">
        <w:rPr>
          <w:rFonts w:ascii="Arial" w:eastAsia="Arial" w:hAnsi="Arial" w:cs="Arial"/>
          <w:szCs w:val="22"/>
          <w:lang w:eastAsia="en-US"/>
        </w:rPr>
        <w:t xml:space="preserve">he </w:t>
      </w:r>
      <w:r w:rsidR="00E55EBC">
        <w:rPr>
          <w:rFonts w:ascii="Arial" w:eastAsia="Arial" w:hAnsi="Arial" w:cs="Arial"/>
          <w:szCs w:val="22"/>
          <w:lang w:eastAsia="en-US"/>
        </w:rPr>
        <w:t>Commission</w:t>
      </w:r>
      <w:r w:rsidR="00BC546E" w:rsidRPr="00401C30">
        <w:rPr>
          <w:rFonts w:ascii="Arial" w:eastAsia="Arial" w:hAnsi="Arial" w:cs="Arial"/>
          <w:szCs w:val="22"/>
          <w:lang w:eastAsia="en-US"/>
        </w:rPr>
        <w:t xml:space="preserve"> </w:t>
      </w:r>
      <w:r w:rsidR="00C57E0F">
        <w:rPr>
          <w:rFonts w:ascii="Arial" w:eastAsia="Arial" w:hAnsi="Arial" w:cs="Arial"/>
          <w:szCs w:val="22"/>
          <w:lang w:eastAsia="en-US"/>
        </w:rPr>
        <w:t xml:space="preserve">only </w:t>
      </w:r>
      <w:r w:rsidR="00BC546E" w:rsidRPr="00401C30">
        <w:rPr>
          <w:rFonts w:ascii="Arial" w:eastAsia="Arial" w:hAnsi="Arial" w:cs="Arial"/>
          <w:szCs w:val="22"/>
          <w:lang w:eastAsia="en-US"/>
        </w:rPr>
        <w:t>coll</w:t>
      </w:r>
      <w:r w:rsidR="004D471B">
        <w:rPr>
          <w:rFonts w:ascii="Arial" w:eastAsia="Arial" w:hAnsi="Arial" w:cs="Arial"/>
          <w:szCs w:val="22"/>
          <w:lang w:eastAsia="en-US"/>
        </w:rPr>
        <w:t>e</w:t>
      </w:r>
      <w:r w:rsidR="00BC546E" w:rsidRPr="00401C30">
        <w:rPr>
          <w:rFonts w:ascii="Arial" w:eastAsia="Arial" w:hAnsi="Arial" w:cs="Arial"/>
          <w:szCs w:val="22"/>
          <w:lang w:eastAsia="en-US"/>
        </w:rPr>
        <w:t xml:space="preserve">cts personal information </w:t>
      </w:r>
      <w:r w:rsidR="00C57E0F">
        <w:rPr>
          <w:rFonts w:ascii="Arial" w:eastAsia="Arial" w:hAnsi="Arial" w:cs="Arial"/>
          <w:szCs w:val="22"/>
          <w:lang w:eastAsia="en-US"/>
        </w:rPr>
        <w:t>that directly relates to the Commission’s</w:t>
      </w:r>
      <w:r w:rsidR="00C57E0F" w:rsidRPr="00C57E0F">
        <w:rPr>
          <w:rFonts w:ascii="Arial" w:eastAsia="Arial" w:hAnsi="Arial" w:cs="Arial"/>
          <w:szCs w:val="22"/>
          <w:lang w:eastAsia="en-US"/>
        </w:rPr>
        <w:t xml:space="preserve"> business functions</w:t>
      </w:r>
      <w:r>
        <w:rPr>
          <w:rFonts w:ascii="Arial" w:eastAsia="Arial" w:hAnsi="Arial" w:cs="Arial"/>
          <w:szCs w:val="22"/>
          <w:lang w:eastAsia="en-US"/>
        </w:rPr>
        <w:t xml:space="preserve">, </w:t>
      </w:r>
      <w:r w:rsidR="00C57E0F" w:rsidRPr="00C57E0F">
        <w:rPr>
          <w:rFonts w:ascii="Arial" w:eastAsia="Arial" w:hAnsi="Arial" w:cs="Arial"/>
          <w:szCs w:val="22"/>
          <w:lang w:eastAsia="en-US"/>
        </w:rPr>
        <w:t xml:space="preserve">such as procurement records, consultancy records, committee membership </w:t>
      </w:r>
      <w:r>
        <w:rPr>
          <w:rFonts w:ascii="Arial" w:eastAsia="Arial" w:hAnsi="Arial" w:cs="Arial"/>
          <w:szCs w:val="22"/>
          <w:lang w:eastAsia="en-US"/>
        </w:rPr>
        <w:t>records</w:t>
      </w:r>
      <w:r w:rsidR="00C57E0F" w:rsidRPr="00C57E0F">
        <w:rPr>
          <w:rFonts w:ascii="Arial" w:eastAsia="Arial" w:hAnsi="Arial" w:cs="Arial"/>
          <w:szCs w:val="22"/>
          <w:lang w:eastAsia="en-US"/>
        </w:rPr>
        <w:t xml:space="preserve">, creditor and debtor information, stakeholder lists, </w:t>
      </w:r>
      <w:r>
        <w:rPr>
          <w:rFonts w:ascii="Arial" w:eastAsia="Arial" w:hAnsi="Arial" w:cs="Arial"/>
          <w:szCs w:val="22"/>
          <w:lang w:eastAsia="en-US"/>
        </w:rPr>
        <w:t xml:space="preserve">as well as </w:t>
      </w:r>
      <w:r w:rsidR="00C57E0F" w:rsidRPr="00C57E0F">
        <w:rPr>
          <w:rFonts w:ascii="Arial" w:eastAsia="Arial" w:hAnsi="Arial" w:cs="Arial"/>
          <w:szCs w:val="22"/>
          <w:lang w:eastAsia="en-US"/>
        </w:rPr>
        <w:t xml:space="preserve">recruitment records and personnel records. </w:t>
      </w:r>
      <w:r w:rsidR="00BC546E" w:rsidRPr="00401C30">
        <w:rPr>
          <w:rFonts w:ascii="Arial" w:eastAsia="Arial" w:hAnsi="Arial" w:cs="Arial"/>
          <w:szCs w:val="22"/>
          <w:lang w:eastAsia="en-US"/>
        </w:rPr>
        <w:t xml:space="preserve"> </w:t>
      </w:r>
    </w:p>
    <w:p w:rsidR="00BC546E" w:rsidRPr="00401C30" w:rsidRDefault="00C57E0F" w:rsidP="00BC546E">
      <w:pPr>
        <w:spacing w:after="200"/>
        <w:rPr>
          <w:rFonts w:ascii="Arial" w:eastAsia="Arial" w:hAnsi="Arial" w:cs="Arial"/>
          <w:szCs w:val="22"/>
          <w:lang w:eastAsia="en-US"/>
        </w:rPr>
      </w:pPr>
      <w:r>
        <w:rPr>
          <w:rFonts w:ascii="Arial" w:eastAsia="Arial" w:hAnsi="Arial" w:cs="Arial"/>
          <w:szCs w:val="22"/>
          <w:lang w:eastAsia="en-US"/>
        </w:rPr>
        <w:t xml:space="preserve">This information is collected </w:t>
      </w:r>
      <w:r w:rsidR="00BC546E" w:rsidRPr="00401C30">
        <w:rPr>
          <w:rFonts w:ascii="Arial" w:eastAsia="Arial" w:hAnsi="Arial" w:cs="Arial"/>
          <w:szCs w:val="22"/>
          <w:lang w:eastAsia="en-US"/>
        </w:rPr>
        <w:t xml:space="preserve">directly from those individuals or their authorised representative. </w:t>
      </w:r>
      <w:r w:rsidR="00791F27">
        <w:rPr>
          <w:rFonts w:ascii="Arial" w:eastAsia="Arial" w:hAnsi="Arial" w:cs="Arial"/>
          <w:szCs w:val="22"/>
          <w:lang w:eastAsia="en-US"/>
        </w:rPr>
        <w:t>The Commission</w:t>
      </w:r>
      <w:r w:rsidR="00BC546E" w:rsidRPr="00401C30">
        <w:rPr>
          <w:rFonts w:ascii="Arial" w:eastAsia="Arial" w:hAnsi="Arial" w:cs="Arial"/>
          <w:szCs w:val="22"/>
          <w:lang w:eastAsia="en-US"/>
        </w:rPr>
        <w:t xml:space="preserve"> may also collect personal information if it is required or authorised by or under an Australian law to do so. Where </w:t>
      </w:r>
      <w:r w:rsidR="00791F27">
        <w:rPr>
          <w:rFonts w:ascii="Arial" w:eastAsia="Arial" w:hAnsi="Arial" w:cs="Arial"/>
          <w:szCs w:val="22"/>
          <w:lang w:eastAsia="en-US"/>
        </w:rPr>
        <w:t>the Commission</w:t>
      </w:r>
      <w:r w:rsidR="00BC546E" w:rsidRPr="00401C30">
        <w:rPr>
          <w:rFonts w:ascii="Arial" w:eastAsia="Arial" w:hAnsi="Arial" w:cs="Arial"/>
          <w:szCs w:val="22"/>
          <w:lang w:eastAsia="en-US"/>
        </w:rPr>
        <w:t xml:space="preserve"> receives personal information about </w:t>
      </w:r>
      <w:r w:rsidR="007D78BC">
        <w:rPr>
          <w:rFonts w:ascii="Arial" w:eastAsia="Arial" w:hAnsi="Arial" w:cs="Arial"/>
          <w:szCs w:val="22"/>
          <w:lang w:eastAsia="en-US"/>
        </w:rPr>
        <w:t xml:space="preserve">a person </w:t>
      </w:r>
      <w:r w:rsidR="00BC546E" w:rsidRPr="00401C30">
        <w:rPr>
          <w:rFonts w:ascii="Arial" w:eastAsia="Arial" w:hAnsi="Arial" w:cs="Arial"/>
          <w:szCs w:val="22"/>
          <w:lang w:eastAsia="en-US"/>
        </w:rPr>
        <w:t>that it did not solicit from</w:t>
      </w:r>
      <w:r w:rsidR="007D78BC">
        <w:rPr>
          <w:rFonts w:ascii="Arial" w:eastAsia="Arial" w:hAnsi="Arial" w:cs="Arial"/>
          <w:szCs w:val="22"/>
          <w:lang w:eastAsia="en-US"/>
        </w:rPr>
        <w:t xml:space="preserve"> the individual</w:t>
      </w:r>
      <w:r w:rsidR="00BC546E" w:rsidRPr="00401C30">
        <w:rPr>
          <w:rFonts w:ascii="Arial" w:eastAsia="Arial" w:hAnsi="Arial" w:cs="Arial"/>
          <w:szCs w:val="22"/>
          <w:lang w:eastAsia="en-US"/>
        </w:rPr>
        <w:t xml:space="preserve">, it will determine whether it could have collected that information in accordance with the APPs if it had </w:t>
      </w:r>
      <w:r w:rsidR="007D78BC">
        <w:rPr>
          <w:rFonts w:ascii="Arial" w:eastAsia="Arial" w:hAnsi="Arial" w:cs="Arial"/>
          <w:szCs w:val="22"/>
          <w:lang w:eastAsia="en-US"/>
        </w:rPr>
        <w:t xml:space="preserve">of been </w:t>
      </w:r>
      <w:r w:rsidR="00BC546E" w:rsidRPr="00401C30">
        <w:rPr>
          <w:rFonts w:ascii="Arial" w:eastAsia="Arial" w:hAnsi="Arial" w:cs="Arial"/>
          <w:szCs w:val="22"/>
          <w:lang w:eastAsia="en-US"/>
        </w:rPr>
        <w:t xml:space="preserve">solicited information. If it determines it could not have obtained the information in accordance with the APPs, </w:t>
      </w:r>
      <w:r w:rsidR="00791F27">
        <w:rPr>
          <w:rFonts w:ascii="Arial" w:eastAsia="Arial" w:hAnsi="Arial" w:cs="Arial"/>
          <w:szCs w:val="22"/>
          <w:lang w:eastAsia="en-US"/>
        </w:rPr>
        <w:t>the Commission</w:t>
      </w:r>
      <w:r w:rsidR="00BC546E" w:rsidRPr="00401C30">
        <w:rPr>
          <w:rFonts w:ascii="Arial" w:eastAsia="Arial" w:hAnsi="Arial" w:cs="Arial"/>
          <w:szCs w:val="22"/>
          <w:lang w:eastAsia="en-US"/>
        </w:rPr>
        <w:t xml:space="preserve"> will consider whether it is obliged to retain that information and if not will destroy the information or ensure that the information is de-identified where it is lawful and reasonable to do so.</w:t>
      </w:r>
    </w:p>
    <w:p w:rsidR="00BC546E" w:rsidRPr="00401C30" w:rsidRDefault="00791F27" w:rsidP="00BC546E">
      <w:pPr>
        <w:spacing w:after="200"/>
        <w:rPr>
          <w:rFonts w:ascii="Arial" w:eastAsia="Arial" w:hAnsi="Arial" w:cs="Arial"/>
          <w:szCs w:val="22"/>
          <w:lang w:eastAsia="en-US"/>
        </w:rPr>
      </w:pPr>
      <w:r>
        <w:rPr>
          <w:rFonts w:ascii="Arial" w:eastAsia="Arial" w:hAnsi="Arial" w:cs="Arial"/>
          <w:szCs w:val="22"/>
          <w:lang w:eastAsia="en-US"/>
        </w:rPr>
        <w:t>The Commission</w:t>
      </w:r>
      <w:r w:rsidR="00BC546E" w:rsidRPr="00401C30">
        <w:rPr>
          <w:rFonts w:ascii="Arial" w:eastAsia="Arial" w:hAnsi="Arial" w:cs="Arial"/>
          <w:szCs w:val="22"/>
          <w:lang w:eastAsia="en-US"/>
        </w:rPr>
        <w:t xml:space="preserve"> does not collect sensitive information about an individual unless the individual has consented to the collection of the information and the information is reasonably necessary for, or directly related to, one or more of </w:t>
      </w:r>
      <w:r>
        <w:rPr>
          <w:rFonts w:ascii="Arial" w:eastAsia="Arial" w:hAnsi="Arial" w:cs="Arial"/>
          <w:szCs w:val="22"/>
          <w:lang w:eastAsia="en-US"/>
        </w:rPr>
        <w:t>The Commission’s</w:t>
      </w:r>
      <w:r w:rsidR="00BC546E" w:rsidRPr="00401C30">
        <w:rPr>
          <w:rFonts w:ascii="Arial" w:eastAsia="Arial" w:hAnsi="Arial" w:cs="Arial"/>
          <w:szCs w:val="22"/>
          <w:lang w:eastAsia="en-US"/>
        </w:rPr>
        <w:t xml:space="preserve"> functions or activities. Sensitive information is defined in the </w:t>
      </w:r>
      <w:r w:rsidR="00BC546E" w:rsidRPr="00816107">
        <w:rPr>
          <w:rFonts w:ascii="Arial" w:eastAsia="Arial" w:hAnsi="Arial" w:cs="Arial"/>
          <w:i/>
          <w:szCs w:val="22"/>
          <w:lang w:eastAsia="en-US"/>
        </w:rPr>
        <w:t>Privacy Act</w:t>
      </w:r>
      <w:r w:rsidR="00BC546E" w:rsidRPr="00401C30">
        <w:rPr>
          <w:rFonts w:ascii="Arial" w:eastAsia="Arial" w:hAnsi="Arial" w:cs="Arial"/>
          <w:szCs w:val="22"/>
          <w:lang w:eastAsia="en-US"/>
        </w:rPr>
        <w:t xml:space="preserve"> to mean information or an opinion about an individual’s racial or ethnic origin, political opinions, membership of a political association, religious beliefs or affiliations, philosophical beliefs, membership of a professional or trade association, membership of a trade union, sexual orientation or practices, or criminal record that is also personal information, or health information or, genetic information about an individual, or certain biometric information.</w:t>
      </w:r>
    </w:p>
    <w:p w:rsidR="00BC546E" w:rsidRPr="00401C30" w:rsidRDefault="00BC546E" w:rsidP="00BC546E">
      <w:pPr>
        <w:spacing w:after="200"/>
        <w:rPr>
          <w:rFonts w:ascii="Arial" w:eastAsia="Arial" w:hAnsi="Arial" w:cs="Arial"/>
          <w:szCs w:val="22"/>
          <w:lang w:eastAsia="en-US"/>
        </w:rPr>
      </w:pPr>
      <w:r w:rsidRPr="00401C30">
        <w:rPr>
          <w:rFonts w:ascii="Arial" w:eastAsia="Arial" w:hAnsi="Arial" w:cs="Arial"/>
          <w:szCs w:val="22"/>
          <w:lang w:eastAsia="en-US"/>
        </w:rPr>
        <w:t xml:space="preserve">Where </w:t>
      </w:r>
      <w:r w:rsidR="00791F27">
        <w:rPr>
          <w:rFonts w:ascii="Arial" w:eastAsia="Arial" w:hAnsi="Arial" w:cs="Arial"/>
          <w:szCs w:val="22"/>
          <w:lang w:eastAsia="en-US"/>
        </w:rPr>
        <w:t>the Commission</w:t>
      </w:r>
      <w:r w:rsidRPr="00401C30">
        <w:rPr>
          <w:rFonts w:ascii="Arial" w:eastAsia="Arial" w:hAnsi="Arial" w:cs="Arial"/>
          <w:szCs w:val="22"/>
          <w:lang w:eastAsia="en-US"/>
        </w:rPr>
        <w:t xml:space="preserve"> collects personal information it will inform you of a number of matters including our purpose for holding the information, requirements for access to information, the ramifications of a failure by us to collect the information and if the information is required under Australian law.</w:t>
      </w:r>
    </w:p>
    <w:p w:rsidR="00BC546E" w:rsidRPr="00401C30" w:rsidRDefault="00BC546E" w:rsidP="00490F84">
      <w:pPr>
        <w:keepNext/>
        <w:keepLines/>
        <w:spacing w:before="200" w:after="120"/>
        <w:outlineLvl w:val="0"/>
        <w:rPr>
          <w:rFonts w:ascii="Arial" w:hAnsi="Arial" w:cs="Arial"/>
          <w:b/>
          <w:bCs/>
          <w:color w:val="00B0F0"/>
          <w:sz w:val="32"/>
          <w:szCs w:val="28"/>
          <w:lang w:eastAsia="en-US"/>
        </w:rPr>
      </w:pPr>
      <w:r w:rsidRPr="00401C30">
        <w:rPr>
          <w:rFonts w:ascii="Arial" w:hAnsi="Arial" w:cs="Arial"/>
          <w:b/>
          <w:bCs/>
          <w:color w:val="00B0F0"/>
          <w:sz w:val="32"/>
          <w:szCs w:val="28"/>
          <w:lang w:eastAsia="en-US"/>
        </w:rPr>
        <w:t>Why we collect, use and disclose personal information</w:t>
      </w:r>
    </w:p>
    <w:p w:rsidR="00BC546E" w:rsidRPr="00401C30" w:rsidRDefault="00791F27" w:rsidP="00BC546E">
      <w:pPr>
        <w:spacing w:after="200"/>
        <w:rPr>
          <w:rFonts w:ascii="Arial" w:eastAsia="Arial" w:hAnsi="Arial" w:cs="Arial"/>
          <w:szCs w:val="22"/>
          <w:lang w:val="en-US" w:eastAsia="ja-JP"/>
        </w:rPr>
      </w:pPr>
      <w:r>
        <w:rPr>
          <w:rFonts w:ascii="Arial" w:eastAsia="Arial" w:hAnsi="Arial" w:cs="Arial"/>
          <w:szCs w:val="22"/>
          <w:lang w:val="en-US" w:eastAsia="ja-JP"/>
        </w:rPr>
        <w:t>The Commission</w:t>
      </w:r>
      <w:r w:rsidR="00BC546E" w:rsidRPr="00401C30">
        <w:rPr>
          <w:rFonts w:ascii="Arial" w:eastAsia="Arial" w:hAnsi="Arial" w:cs="Arial"/>
          <w:szCs w:val="22"/>
          <w:lang w:val="en-US" w:eastAsia="ja-JP"/>
        </w:rPr>
        <w:t xml:space="preserve"> collects personal information to enable it to undertake a range of business related purposes. These are grouped according to the specific purpose below:</w:t>
      </w:r>
    </w:p>
    <w:p w:rsidR="00BC546E" w:rsidRPr="00401C30" w:rsidRDefault="00BC546E" w:rsidP="009155E7">
      <w:pPr>
        <w:spacing w:after="200"/>
        <w:rPr>
          <w:rFonts w:ascii="Arial" w:eastAsia="Arial" w:hAnsi="Arial" w:cs="Arial"/>
          <w:b/>
          <w:szCs w:val="22"/>
          <w:lang w:val="en-US" w:eastAsia="ja-JP"/>
        </w:rPr>
      </w:pPr>
      <w:r w:rsidRPr="00401C30">
        <w:rPr>
          <w:rFonts w:ascii="Arial" w:eastAsia="Arial" w:hAnsi="Arial" w:cs="Arial"/>
          <w:b/>
          <w:szCs w:val="22"/>
          <w:lang w:val="en-US" w:eastAsia="ja-JP"/>
        </w:rPr>
        <w:t>Committee Files</w:t>
      </w:r>
      <w:r w:rsidR="009155E7" w:rsidRPr="00401C30">
        <w:rPr>
          <w:rFonts w:ascii="Arial" w:eastAsia="Arial" w:hAnsi="Arial" w:cs="Arial"/>
          <w:b/>
          <w:szCs w:val="22"/>
          <w:lang w:val="en-US" w:eastAsia="ja-JP"/>
        </w:rPr>
        <w:br/>
      </w:r>
      <w:r w:rsidR="00791F27">
        <w:rPr>
          <w:rFonts w:ascii="Arial" w:eastAsia="Arial" w:hAnsi="Arial" w:cs="Arial"/>
          <w:szCs w:val="22"/>
          <w:lang w:val="en-US" w:eastAsia="ja-JP"/>
        </w:rPr>
        <w:t>The Commission</w:t>
      </w:r>
      <w:r w:rsidRPr="00401C30">
        <w:rPr>
          <w:rFonts w:ascii="Arial" w:eastAsia="Arial" w:hAnsi="Arial" w:cs="Arial"/>
          <w:szCs w:val="22"/>
          <w:lang w:val="en-US" w:eastAsia="ja-JP"/>
        </w:rPr>
        <w:t xml:space="preserve"> collects and uses committee files to maintain current committee member information for business related purposes. The personal information relates to contact details; salary details; bank accounts; benefits and leave; taxation details; and terms of engagement.</w:t>
      </w:r>
    </w:p>
    <w:p w:rsidR="00BC546E" w:rsidRPr="00401C30" w:rsidRDefault="00BC546E" w:rsidP="009155E7">
      <w:pPr>
        <w:spacing w:after="200"/>
        <w:rPr>
          <w:rFonts w:ascii="Arial" w:eastAsia="Arial" w:hAnsi="Arial" w:cs="Arial"/>
          <w:szCs w:val="22"/>
          <w:lang w:val="en-US" w:eastAsia="ja-JP"/>
        </w:rPr>
      </w:pPr>
      <w:r w:rsidRPr="00401C30">
        <w:rPr>
          <w:rFonts w:ascii="Arial" w:eastAsia="Arial" w:hAnsi="Arial" w:cs="Arial"/>
          <w:b/>
          <w:szCs w:val="22"/>
          <w:lang w:val="en-US" w:eastAsia="ja-JP"/>
        </w:rPr>
        <w:t>Personnel Files</w:t>
      </w:r>
      <w:r w:rsidR="009155E7" w:rsidRPr="00401C30">
        <w:rPr>
          <w:rFonts w:ascii="Arial" w:eastAsia="Arial" w:hAnsi="Arial" w:cs="Arial"/>
          <w:szCs w:val="22"/>
          <w:lang w:val="en-US" w:eastAsia="ja-JP"/>
        </w:rPr>
        <w:br/>
      </w:r>
      <w:r w:rsidR="00791F27">
        <w:rPr>
          <w:rFonts w:ascii="Arial" w:eastAsia="Arial" w:hAnsi="Arial" w:cs="Arial"/>
          <w:szCs w:val="22"/>
          <w:lang w:val="en-US" w:eastAsia="ja-JP"/>
        </w:rPr>
        <w:t>The Commission</w:t>
      </w:r>
      <w:r w:rsidRPr="00401C30">
        <w:rPr>
          <w:rFonts w:ascii="Arial" w:eastAsia="Arial" w:hAnsi="Arial" w:cs="Arial"/>
          <w:szCs w:val="22"/>
          <w:lang w:val="en-US" w:eastAsia="ja-JP"/>
        </w:rPr>
        <w:t xml:space="preserve"> collects and uses personnel files to maintain current employee information for business related purposes. The personal information in these files relates to the employee and may include: applications for employment; terms of employment; records relating to employee’s salary, benefits and leave; medical certificates or health related information; contact details; taxation details, and superannuation contributions.</w:t>
      </w:r>
    </w:p>
    <w:p w:rsidR="00BC546E" w:rsidRPr="00401C30" w:rsidRDefault="00BC546E" w:rsidP="009155E7">
      <w:pPr>
        <w:spacing w:after="200"/>
        <w:rPr>
          <w:rFonts w:ascii="Arial" w:eastAsia="Arial" w:hAnsi="Arial" w:cs="Arial"/>
          <w:szCs w:val="22"/>
          <w:lang w:val="en-US" w:eastAsia="ja-JP"/>
        </w:rPr>
      </w:pPr>
      <w:r w:rsidRPr="00401C30">
        <w:rPr>
          <w:rFonts w:ascii="Arial" w:eastAsia="Arial" w:hAnsi="Arial" w:cs="Arial"/>
          <w:b/>
          <w:szCs w:val="22"/>
          <w:lang w:val="en-US" w:eastAsia="ja-JP"/>
        </w:rPr>
        <w:t>Contractor Files</w:t>
      </w:r>
      <w:r w:rsidR="009155E7" w:rsidRPr="00401C30">
        <w:rPr>
          <w:rFonts w:ascii="Arial" w:eastAsia="Arial" w:hAnsi="Arial" w:cs="Arial"/>
          <w:szCs w:val="22"/>
          <w:lang w:val="en-US" w:eastAsia="ja-JP"/>
        </w:rPr>
        <w:br/>
      </w:r>
      <w:r w:rsidR="00791F27">
        <w:rPr>
          <w:rFonts w:ascii="Arial" w:eastAsia="Arial" w:hAnsi="Arial" w:cs="Arial"/>
          <w:szCs w:val="22"/>
          <w:lang w:val="en-US" w:eastAsia="ja-JP"/>
        </w:rPr>
        <w:t>The Commission</w:t>
      </w:r>
      <w:r w:rsidRPr="00401C30">
        <w:rPr>
          <w:rFonts w:ascii="Arial" w:eastAsia="Arial" w:hAnsi="Arial" w:cs="Arial"/>
          <w:szCs w:val="22"/>
          <w:lang w:val="en-US" w:eastAsia="ja-JP"/>
        </w:rPr>
        <w:t xml:space="preserve"> collects and uses contractor files to maintain current contractor information for business related purposes. The personal information relates to financial details; contact details; and terms of engagement.</w:t>
      </w:r>
    </w:p>
    <w:p w:rsidR="00BC546E" w:rsidRPr="00401C30" w:rsidRDefault="00BC546E" w:rsidP="009155E7">
      <w:pPr>
        <w:spacing w:after="200"/>
        <w:rPr>
          <w:rFonts w:ascii="Arial" w:eastAsia="Arial" w:hAnsi="Arial" w:cs="Arial"/>
          <w:szCs w:val="22"/>
          <w:lang w:val="en-US" w:eastAsia="ja-JP"/>
        </w:rPr>
      </w:pPr>
      <w:r w:rsidRPr="00401C30">
        <w:rPr>
          <w:rFonts w:ascii="Arial" w:eastAsia="Arial" w:hAnsi="Arial" w:cs="Arial"/>
          <w:b/>
          <w:szCs w:val="22"/>
          <w:lang w:val="en-US" w:eastAsia="ja-JP"/>
        </w:rPr>
        <w:t>Stakeholder Files</w:t>
      </w:r>
      <w:r w:rsidR="009155E7" w:rsidRPr="00401C30">
        <w:rPr>
          <w:rFonts w:ascii="Arial" w:eastAsia="Arial" w:hAnsi="Arial" w:cs="Arial"/>
          <w:szCs w:val="22"/>
          <w:lang w:val="en-US" w:eastAsia="ja-JP"/>
        </w:rPr>
        <w:br/>
      </w:r>
      <w:r w:rsidR="00791F27">
        <w:rPr>
          <w:rFonts w:ascii="Arial" w:eastAsia="Arial" w:hAnsi="Arial" w:cs="Arial"/>
          <w:szCs w:val="22"/>
          <w:lang w:val="en-US" w:eastAsia="ja-JP"/>
        </w:rPr>
        <w:t>The Commission</w:t>
      </w:r>
      <w:r w:rsidRPr="00401C30">
        <w:rPr>
          <w:rFonts w:ascii="Arial" w:eastAsia="Arial" w:hAnsi="Arial" w:cs="Arial"/>
          <w:szCs w:val="22"/>
          <w:lang w:val="en-US" w:eastAsia="ja-JP"/>
        </w:rPr>
        <w:t xml:space="preserve"> collects and uses stakeholder files to maintain current stakeholder information for business related purposes. The personal information relates to contact and employment details.</w:t>
      </w:r>
    </w:p>
    <w:p w:rsidR="007E31B7" w:rsidRPr="00CE1ACC" w:rsidRDefault="00791F27" w:rsidP="00CE1ACC">
      <w:pPr>
        <w:spacing w:before="360" w:after="200"/>
        <w:rPr>
          <w:rFonts w:ascii="Arial" w:eastAsia="Arial" w:hAnsi="Arial" w:cs="Arial"/>
          <w:szCs w:val="22"/>
          <w:lang w:val="en-US" w:eastAsia="ja-JP"/>
        </w:rPr>
      </w:pPr>
      <w:r>
        <w:rPr>
          <w:rFonts w:ascii="Arial" w:eastAsia="Arial" w:hAnsi="Arial" w:cs="Arial"/>
          <w:szCs w:val="22"/>
          <w:lang w:val="en-US" w:eastAsia="ja-JP"/>
        </w:rPr>
        <w:t>The Commission</w:t>
      </w:r>
      <w:r w:rsidR="00BC546E" w:rsidRPr="00401C30">
        <w:rPr>
          <w:rFonts w:ascii="Arial" w:eastAsia="Arial" w:hAnsi="Arial" w:cs="Arial"/>
          <w:szCs w:val="22"/>
          <w:lang w:val="en-US" w:eastAsia="ja-JP"/>
        </w:rPr>
        <w:t xml:space="preserve"> only collects personal information for purposes which are directly related to our functions or activities under the </w:t>
      </w:r>
      <w:r w:rsidR="00BC546E" w:rsidRPr="00816107">
        <w:rPr>
          <w:rFonts w:ascii="Arial" w:eastAsia="Arial" w:hAnsi="Arial" w:cs="Arial"/>
          <w:i/>
          <w:szCs w:val="22"/>
          <w:lang w:val="en-US" w:eastAsia="ja-JP"/>
        </w:rPr>
        <w:t>Act</w:t>
      </w:r>
      <w:r w:rsidR="00BC546E" w:rsidRPr="00401C30">
        <w:rPr>
          <w:rFonts w:ascii="Arial" w:eastAsia="Arial" w:hAnsi="Arial" w:cs="Arial"/>
          <w:szCs w:val="22"/>
          <w:lang w:val="en-US" w:eastAsia="ja-JP"/>
        </w:rPr>
        <w:t xml:space="preserve"> and only when it is necessary for, or directly related to such purposes. We only use personal information for the purposes for which we collected it. We do not give personal information about an individual to other Government agencies</w:t>
      </w:r>
      <w:r w:rsidR="00123349">
        <w:rPr>
          <w:rFonts w:ascii="Arial" w:eastAsia="Arial" w:hAnsi="Arial" w:cs="Arial"/>
          <w:szCs w:val="22"/>
          <w:lang w:val="en-US" w:eastAsia="ja-JP"/>
        </w:rPr>
        <w:t xml:space="preserve"> unless required</w:t>
      </w:r>
      <w:r w:rsidR="00523389">
        <w:rPr>
          <w:rFonts w:ascii="Arial" w:eastAsia="Arial" w:hAnsi="Arial" w:cs="Arial"/>
          <w:szCs w:val="22"/>
          <w:lang w:val="en-US" w:eastAsia="ja-JP"/>
        </w:rPr>
        <w:t xml:space="preserve"> under </w:t>
      </w:r>
      <w:r w:rsidR="00CE1ACC">
        <w:rPr>
          <w:rFonts w:ascii="Arial" w:eastAsia="Arial" w:hAnsi="Arial" w:cs="Arial"/>
          <w:szCs w:val="22"/>
          <w:lang w:val="en-US" w:eastAsia="ja-JP"/>
        </w:rPr>
        <w:t xml:space="preserve">law </w:t>
      </w:r>
      <w:r w:rsidR="00123349">
        <w:rPr>
          <w:rFonts w:ascii="Arial" w:eastAsia="Arial" w:hAnsi="Arial" w:cs="Arial"/>
          <w:szCs w:val="22"/>
          <w:lang w:val="en-US" w:eastAsia="ja-JP"/>
        </w:rPr>
        <w:t xml:space="preserve">or </w:t>
      </w:r>
      <w:r w:rsidR="009E6A85">
        <w:rPr>
          <w:rFonts w:ascii="Arial" w:eastAsia="Arial" w:hAnsi="Arial" w:cs="Arial"/>
          <w:szCs w:val="22"/>
          <w:lang w:val="en-US" w:eastAsia="ja-JP"/>
        </w:rPr>
        <w:t>to</w:t>
      </w:r>
      <w:r w:rsidR="00BC546E" w:rsidRPr="00401C30">
        <w:rPr>
          <w:rFonts w:ascii="Arial" w:eastAsia="Arial" w:hAnsi="Arial" w:cs="Arial"/>
          <w:szCs w:val="22"/>
          <w:lang w:val="en-US" w:eastAsia="ja-JP"/>
        </w:rPr>
        <w:t xml:space="preserve"> private sector organisations unle</w:t>
      </w:r>
      <w:r w:rsidR="00CE1ACC">
        <w:rPr>
          <w:rFonts w:ascii="Arial" w:eastAsia="Arial" w:hAnsi="Arial" w:cs="Arial"/>
          <w:szCs w:val="22"/>
          <w:lang w:val="en-US" w:eastAsia="ja-JP"/>
        </w:rPr>
        <w:t>ss the individual has consented.  T</w:t>
      </w:r>
      <w:r w:rsidR="00BC546E" w:rsidRPr="00401C30">
        <w:rPr>
          <w:rFonts w:ascii="Arial" w:eastAsia="Arial" w:hAnsi="Arial" w:cs="Arial"/>
          <w:szCs w:val="22"/>
          <w:lang w:val="en-US" w:eastAsia="ja-JP"/>
        </w:rPr>
        <w:t xml:space="preserve">he individual would reasonably </w:t>
      </w:r>
      <w:r w:rsidR="00BC546E" w:rsidRPr="00401C30">
        <w:rPr>
          <w:rFonts w:ascii="Arial" w:eastAsia="Arial" w:hAnsi="Arial" w:cs="Arial"/>
          <w:szCs w:val="22"/>
          <w:lang w:val="en-US" w:eastAsia="ja-JP"/>
        </w:rPr>
        <w:lastRenderedPageBreak/>
        <w:t>expect, or has been told, that information of that kind is usually passed to those individuals, bodies or agencies; or it is otherwise required or authorised by law.</w:t>
      </w:r>
      <w:bookmarkEnd w:id="17"/>
    </w:p>
    <w:p w:rsidR="00BC546E" w:rsidRPr="00401C30" w:rsidRDefault="00BC546E" w:rsidP="00490F84">
      <w:pPr>
        <w:keepNext/>
        <w:keepLines/>
        <w:spacing w:before="200" w:after="60"/>
        <w:outlineLvl w:val="0"/>
        <w:rPr>
          <w:rFonts w:ascii="Arial" w:hAnsi="Arial" w:cs="Arial"/>
          <w:b/>
          <w:bCs/>
          <w:color w:val="00B0F0"/>
          <w:sz w:val="32"/>
          <w:szCs w:val="28"/>
          <w:lang w:eastAsia="en-US"/>
        </w:rPr>
      </w:pPr>
      <w:r w:rsidRPr="00401C30">
        <w:rPr>
          <w:rFonts w:ascii="Arial" w:hAnsi="Arial" w:cs="Arial"/>
          <w:b/>
          <w:bCs/>
          <w:color w:val="00B0F0"/>
          <w:sz w:val="32"/>
          <w:szCs w:val="28"/>
          <w:lang w:eastAsia="en-US"/>
        </w:rPr>
        <w:t>Quality and security of personal information</w:t>
      </w:r>
    </w:p>
    <w:p w:rsidR="00BC546E" w:rsidRPr="00401C30" w:rsidRDefault="00252A1F" w:rsidP="00BC546E">
      <w:pPr>
        <w:keepNext/>
        <w:keepLines/>
        <w:spacing w:before="200" w:after="60"/>
        <w:outlineLvl w:val="0"/>
        <w:rPr>
          <w:rFonts w:ascii="Arial" w:hAnsi="Arial" w:cs="Arial"/>
          <w:b/>
          <w:bCs/>
          <w:color w:val="008A00"/>
          <w:sz w:val="32"/>
          <w:szCs w:val="28"/>
          <w:lang w:eastAsia="en-US"/>
        </w:rPr>
      </w:pPr>
      <w:r>
        <w:rPr>
          <w:rFonts w:ascii="Arial" w:eastAsia="Arial" w:hAnsi="Arial" w:cs="Arial"/>
          <w:szCs w:val="22"/>
          <w:lang w:val="en-US" w:eastAsia="ja-JP"/>
        </w:rPr>
        <w:t>The Commission</w:t>
      </w:r>
      <w:r w:rsidR="00BC546E" w:rsidRPr="00401C30">
        <w:rPr>
          <w:rFonts w:ascii="Arial" w:eastAsia="Arial" w:hAnsi="Arial" w:cs="Arial"/>
          <w:szCs w:val="22"/>
          <w:lang w:val="en-US" w:eastAsia="ja-JP"/>
        </w:rPr>
        <w:t xml:space="preserve"> will take reasonable steps to ensure that personal information is accurate, current, complete and relevant. </w:t>
      </w:r>
      <w:r>
        <w:rPr>
          <w:rFonts w:ascii="Arial" w:eastAsia="Arial" w:hAnsi="Arial" w:cs="Arial"/>
          <w:szCs w:val="22"/>
          <w:lang w:val="en-US" w:eastAsia="ja-JP"/>
        </w:rPr>
        <w:t xml:space="preserve">The </w:t>
      </w:r>
      <w:r w:rsidR="00E55EBC">
        <w:rPr>
          <w:rFonts w:ascii="Arial" w:eastAsia="Arial" w:hAnsi="Arial" w:cs="Arial"/>
          <w:szCs w:val="22"/>
          <w:lang w:val="en-US" w:eastAsia="ja-JP"/>
        </w:rPr>
        <w:t>Commission</w:t>
      </w:r>
      <w:r w:rsidR="00BC546E" w:rsidRPr="00401C30">
        <w:rPr>
          <w:rFonts w:ascii="Arial" w:eastAsia="Arial" w:hAnsi="Arial" w:cs="Arial"/>
          <w:szCs w:val="22"/>
          <w:lang w:val="en-US" w:eastAsia="ja-JP"/>
        </w:rPr>
        <w:t xml:space="preserve"> will also ensure that personal information is</w:t>
      </w:r>
      <w:r w:rsidR="00CE1ACC">
        <w:rPr>
          <w:rFonts w:ascii="Arial" w:eastAsia="Arial" w:hAnsi="Arial" w:cs="Arial"/>
          <w:szCs w:val="22"/>
          <w:lang w:val="en-US" w:eastAsia="ja-JP"/>
        </w:rPr>
        <w:t xml:space="preserve"> reasonably</w:t>
      </w:r>
      <w:r w:rsidR="00BC546E" w:rsidRPr="00401C30">
        <w:rPr>
          <w:rFonts w:ascii="Arial" w:eastAsia="Arial" w:hAnsi="Arial" w:cs="Arial"/>
          <w:szCs w:val="22"/>
          <w:lang w:val="en-US" w:eastAsia="ja-JP"/>
        </w:rPr>
        <w:t xml:space="preserve"> protected from misuse, interference, loss and from </w:t>
      </w:r>
      <w:r w:rsidR="00490F84" w:rsidRPr="00401C30">
        <w:rPr>
          <w:rFonts w:ascii="Arial" w:eastAsia="Arial" w:hAnsi="Arial" w:cs="Arial"/>
          <w:szCs w:val="22"/>
          <w:lang w:val="en-US" w:eastAsia="ja-JP"/>
        </w:rPr>
        <w:t>unauthorized</w:t>
      </w:r>
      <w:r w:rsidR="00BC546E" w:rsidRPr="00401C30">
        <w:rPr>
          <w:rFonts w:ascii="Arial" w:eastAsia="Arial" w:hAnsi="Arial" w:cs="Arial"/>
          <w:szCs w:val="22"/>
          <w:lang w:val="en-US" w:eastAsia="ja-JP"/>
        </w:rPr>
        <w:t xml:space="preserve"> access, modification or disclosure. </w:t>
      </w:r>
      <w:r w:rsidR="002A6327">
        <w:rPr>
          <w:rFonts w:ascii="Arial" w:eastAsia="Arial" w:hAnsi="Arial" w:cs="Arial"/>
          <w:szCs w:val="22"/>
          <w:lang w:val="en-US" w:eastAsia="ja-JP"/>
        </w:rPr>
        <w:t>The</w:t>
      </w:r>
      <w:r w:rsidR="00300E1A">
        <w:rPr>
          <w:rFonts w:ascii="Arial" w:eastAsia="Arial" w:hAnsi="Arial" w:cs="Arial"/>
          <w:szCs w:val="22"/>
          <w:lang w:val="en-US" w:eastAsia="ja-JP"/>
        </w:rPr>
        <w:t xml:space="preserve"> Commission</w:t>
      </w:r>
      <w:r w:rsidR="00BC546E" w:rsidRPr="00401C30">
        <w:rPr>
          <w:rFonts w:ascii="Arial" w:eastAsia="Arial" w:hAnsi="Arial" w:cs="Arial"/>
          <w:szCs w:val="22"/>
          <w:lang w:val="en-US" w:eastAsia="ja-JP"/>
        </w:rPr>
        <w:t xml:space="preserve"> will destroy or de-identify personal information if it is no longer needed for any purposes and if we are not required by an Australian law to retain it. </w:t>
      </w:r>
    </w:p>
    <w:p w:rsidR="00BC546E" w:rsidRPr="00401C30" w:rsidRDefault="00BC546E" w:rsidP="00490F84">
      <w:pPr>
        <w:keepNext/>
        <w:keepLines/>
        <w:spacing w:before="200" w:after="60"/>
        <w:outlineLvl w:val="0"/>
        <w:rPr>
          <w:rFonts w:ascii="Arial" w:hAnsi="Arial" w:cs="Arial"/>
          <w:b/>
          <w:bCs/>
          <w:color w:val="00B0F0"/>
          <w:sz w:val="32"/>
          <w:szCs w:val="28"/>
          <w:lang w:eastAsia="en-US"/>
        </w:rPr>
      </w:pPr>
      <w:r w:rsidRPr="00401C30">
        <w:rPr>
          <w:rFonts w:ascii="Arial" w:hAnsi="Arial" w:cs="Arial"/>
          <w:b/>
          <w:bCs/>
          <w:color w:val="00B0F0"/>
          <w:sz w:val="32"/>
          <w:szCs w:val="28"/>
          <w:lang w:eastAsia="en-US"/>
        </w:rPr>
        <w:t>Access to personal information</w:t>
      </w:r>
    </w:p>
    <w:p w:rsidR="00BC546E" w:rsidRPr="00401C30" w:rsidRDefault="00300E1A" w:rsidP="00BC546E">
      <w:pPr>
        <w:spacing w:after="200"/>
        <w:contextualSpacing/>
        <w:rPr>
          <w:rFonts w:ascii="Arial" w:eastAsia="Arial" w:hAnsi="Arial" w:cs="Arial"/>
          <w:lang w:val="en-US" w:eastAsia="ja-JP"/>
        </w:rPr>
      </w:pPr>
      <w:r>
        <w:rPr>
          <w:rFonts w:ascii="Arial" w:eastAsia="Arial" w:hAnsi="Arial" w:cs="Arial"/>
          <w:lang w:val="en-US" w:eastAsia="ja-JP"/>
        </w:rPr>
        <w:t>A person</w:t>
      </w:r>
      <w:r w:rsidR="00BC546E" w:rsidRPr="00401C30">
        <w:rPr>
          <w:rFonts w:ascii="Arial" w:eastAsia="Arial" w:hAnsi="Arial" w:cs="Arial"/>
          <w:lang w:val="en-US" w:eastAsia="ja-JP"/>
        </w:rPr>
        <w:t xml:space="preserve"> can access the personal information that </w:t>
      </w:r>
      <w:r>
        <w:rPr>
          <w:rFonts w:ascii="Arial" w:eastAsia="Arial" w:hAnsi="Arial" w:cs="Arial"/>
          <w:lang w:val="en-US" w:eastAsia="ja-JP"/>
        </w:rPr>
        <w:t>that the Commission</w:t>
      </w:r>
      <w:r w:rsidRPr="00401C30">
        <w:rPr>
          <w:rFonts w:ascii="Arial" w:eastAsia="Arial" w:hAnsi="Arial" w:cs="Arial"/>
          <w:lang w:val="en-US" w:eastAsia="ja-JP"/>
        </w:rPr>
        <w:t xml:space="preserve"> </w:t>
      </w:r>
      <w:r w:rsidR="00BC546E" w:rsidRPr="00401C30">
        <w:rPr>
          <w:rFonts w:ascii="Arial" w:eastAsia="Arial" w:hAnsi="Arial" w:cs="Arial"/>
          <w:lang w:val="en-US" w:eastAsia="ja-JP"/>
        </w:rPr>
        <w:t xml:space="preserve">hold about </w:t>
      </w:r>
      <w:r>
        <w:rPr>
          <w:rFonts w:ascii="Arial" w:eastAsia="Arial" w:hAnsi="Arial" w:cs="Arial"/>
          <w:lang w:val="en-US" w:eastAsia="ja-JP"/>
        </w:rPr>
        <w:t>them</w:t>
      </w:r>
      <w:r w:rsidR="00BC546E" w:rsidRPr="00401C30">
        <w:rPr>
          <w:rFonts w:ascii="Arial" w:eastAsia="Arial" w:hAnsi="Arial" w:cs="Arial"/>
          <w:lang w:val="en-US" w:eastAsia="ja-JP"/>
        </w:rPr>
        <w:t xml:space="preserve">, and </w:t>
      </w:r>
      <w:r>
        <w:rPr>
          <w:rFonts w:ascii="Arial" w:eastAsia="Arial" w:hAnsi="Arial" w:cs="Arial"/>
          <w:lang w:val="en-US" w:eastAsia="ja-JP"/>
        </w:rPr>
        <w:t>c</w:t>
      </w:r>
      <w:r w:rsidR="00BC546E" w:rsidRPr="00401C30">
        <w:rPr>
          <w:rFonts w:ascii="Arial" w:eastAsia="Arial" w:hAnsi="Arial" w:cs="Arial"/>
          <w:lang w:val="en-US" w:eastAsia="ja-JP"/>
        </w:rPr>
        <w:t xml:space="preserve">an ask </w:t>
      </w:r>
      <w:r>
        <w:rPr>
          <w:rFonts w:ascii="Arial" w:eastAsia="Arial" w:hAnsi="Arial" w:cs="Arial"/>
          <w:lang w:val="en-US" w:eastAsia="ja-JP"/>
        </w:rPr>
        <w:t>the Commission</w:t>
      </w:r>
      <w:r w:rsidRPr="00401C30">
        <w:rPr>
          <w:rFonts w:ascii="Arial" w:eastAsia="Arial" w:hAnsi="Arial" w:cs="Arial"/>
          <w:lang w:val="en-US" w:eastAsia="ja-JP"/>
        </w:rPr>
        <w:t xml:space="preserve"> </w:t>
      </w:r>
      <w:r w:rsidR="00BC546E" w:rsidRPr="00401C30">
        <w:rPr>
          <w:rFonts w:ascii="Arial" w:eastAsia="Arial" w:hAnsi="Arial" w:cs="Arial"/>
          <w:lang w:val="en-US" w:eastAsia="ja-JP"/>
        </w:rPr>
        <w:t xml:space="preserve">to correct </w:t>
      </w:r>
      <w:r>
        <w:rPr>
          <w:rFonts w:ascii="Arial" w:eastAsia="Arial" w:hAnsi="Arial" w:cs="Arial"/>
          <w:lang w:val="en-US" w:eastAsia="ja-JP"/>
        </w:rPr>
        <w:t>that</w:t>
      </w:r>
      <w:r w:rsidR="00BC546E" w:rsidRPr="00401C30">
        <w:rPr>
          <w:rFonts w:ascii="Arial" w:eastAsia="Arial" w:hAnsi="Arial" w:cs="Arial"/>
          <w:lang w:val="en-US" w:eastAsia="ja-JP"/>
        </w:rPr>
        <w:t xml:space="preserve"> information h</w:t>
      </w:r>
      <w:r>
        <w:rPr>
          <w:rFonts w:ascii="Arial" w:eastAsia="Arial" w:hAnsi="Arial" w:cs="Arial"/>
          <w:lang w:val="en-US" w:eastAsia="ja-JP"/>
        </w:rPr>
        <w:t>e</w:t>
      </w:r>
      <w:r w:rsidR="00BC546E" w:rsidRPr="00401C30">
        <w:rPr>
          <w:rFonts w:ascii="Arial" w:eastAsia="Arial" w:hAnsi="Arial" w:cs="Arial"/>
          <w:lang w:val="en-US" w:eastAsia="ja-JP"/>
        </w:rPr>
        <w:t xml:space="preserve">ld. If </w:t>
      </w:r>
      <w:r>
        <w:rPr>
          <w:rFonts w:ascii="Arial" w:eastAsia="Arial" w:hAnsi="Arial" w:cs="Arial"/>
          <w:lang w:val="en-US" w:eastAsia="ja-JP"/>
        </w:rPr>
        <w:t xml:space="preserve">a person is </w:t>
      </w:r>
      <w:r w:rsidRPr="00401C30">
        <w:rPr>
          <w:rFonts w:ascii="Arial" w:eastAsia="Arial" w:hAnsi="Arial" w:cs="Arial"/>
          <w:lang w:val="en-US" w:eastAsia="ja-JP"/>
        </w:rPr>
        <w:t xml:space="preserve"> </w:t>
      </w:r>
      <w:r w:rsidR="00BC546E" w:rsidRPr="00401C30">
        <w:rPr>
          <w:rFonts w:ascii="Arial" w:eastAsia="Arial" w:hAnsi="Arial" w:cs="Arial"/>
          <w:lang w:val="en-US" w:eastAsia="ja-JP"/>
        </w:rPr>
        <w:t xml:space="preserve"> listed </w:t>
      </w:r>
      <w:r>
        <w:rPr>
          <w:rFonts w:ascii="Arial" w:eastAsia="Arial" w:hAnsi="Arial" w:cs="Arial"/>
          <w:lang w:val="en-US" w:eastAsia="ja-JP"/>
        </w:rPr>
        <w:t>in</w:t>
      </w:r>
      <w:r w:rsidR="00BC546E" w:rsidRPr="00401C30">
        <w:rPr>
          <w:rFonts w:ascii="Arial" w:eastAsia="Arial" w:hAnsi="Arial" w:cs="Arial"/>
          <w:lang w:val="en-US" w:eastAsia="ja-JP"/>
        </w:rPr>
        <w:t xml:space="preserve"> one of </w:t>
      </w:r>
      <w:r>
        <w:rPr>
          <w:rFonts w:ascii="Arial" w:eastAsia="Arial" w:hAnsi="Arial" w:cs="Arial"/>
          <w:lang w:val="en-US" w:eastAsia="ja-JP"/>
        </w:rPr>
        <w:t>the Commission’s</w:t>
      </w:r>
      <w:r w:rsidRPr="00401C30">
        <w:rPr>
          <w:rFonts w:ascii="Arial" w:eastAsia="Arial" w:hAnsi="Arial" w:cs="Arial"/>
          <w:lang w:val="en-US" w:eastAsia="ja-JP"/>
        </w:rPr>
        <w:t xml:space="preserve"> </w:t>
      </w:r>
      <w:r w:rsidR="00BC546E" w:rsidRPr="00401C30">
        <w:rPr>
          <w:rFonts w:ascii="Arial" w:eastAsia="Arial" w:hAnsi="Arial" w:cs="Arial"/>
          <w:lang w:val="en-US" w:eastAsia="ja-JP"/>
        </w:rPr>
        <w:t xml:space="preserve">email lists </w:t>
      </w:r>
      <w:r w:rsidR="00A44EA1">
        <w:rPr>
          <w:rFonts w:ascii="Arial" w:eastAsia="Arial" w:hAnsi="Arial" w:cs="Arial"/>
          <w:lang w:val="en-US" w:eastAsia="ja-JP"/>
        </w:rPr>
        <w:t>they may</w:t>
      </w:r>
      <w:r w:rsidRPr="00401C30">
        <w:rPr>
          <w:rFonts w:ascii="Arial" w:eastAsia="Arial" w:hAnsi="Arial" w:cs="Arial"/>
          <w:lang w:val="en-US" w:eastAsia="ja-JP"/>
        </w:rPr>
        <w:t xml:space="preserve"> </w:t>
      </w:r>
      <w:r w:rsidR="00BC546E" w:rsidRPr="00401C30">
        <w:rPr>
          <w:rFonts w:ascii="Arial" w:eastAsia="Arial" w:hAnsi="Arial" w:cs="Arial"/>
          <w:lang w:val="en-US" w:eastAsia="ja-JP"/>
        </w:rPr>
        <w:t xml:space="preserve">opt out at any time by using the ‘unsubscribe’ options noted in our emails. </w:t>
      </w:r>
      <w:r>
        <w:rPr>
          <w:rFonts w:ascii="Arial" w:eastAsia="Arial" w:hAnsi="Arial" w:cs="Arial"/>
          <w:lang w:val="en-US" w:eastAsia="ja-JP"/>
        </w:rPr>
        <w:t>Alternatively a person</w:t>
      </w:r>
      <w:r w:rsidRPr="00401C30">
        <w:rPr>
          <w:rFonts w:ascii="Arial" w:eastAsia="Arial" w:hAnsi="Arial" w:cs="Arial"/>
          <w:lang w:val="en-US" w:eastAsia="ja-JP"/>
        </w:rPr>
        <w:t xml:space="preserve"> </w:t>
      </w:r>
      <w:r w:rsidR="00BC546E" w:rsidRPr="00401C30">
        <w:rPr>
          <w:rFonts w:ascii="Arial" w:eastAsia="Arial" w:hAnsi="Arial" w:cs="Arial"/>
          <w:lang w:val="en-US" w:eastAsia="ja-JP"/>
        </w:rPr>
        <w:t xml:space="preserve">may wish to deal with </w:t>
      </w:r>
      <w:r>
        <w:rPr>
          <w:rFonts w:ascii="Arial" w:eastAsia="Arial" w:hAnsi="Arial" w:cs="Arial"/>
          <w:lang w:val="en-US" w:eastAsia="ja-JP"/>
        </w:rPr>
        <w:t>t</w:t>
      </w:r>
      <w:r w:rsidR="00252A1F">
        <w:rPr>
          <w:rFonts w:ascii="Arial" w:eastAsia="Arial" w:hAnsi="Arial" w:cs="Arial"/>
          <w:lang w:val="en-US" w:eastAsia="ja-JP"/>
        </w:rPr>
        <w:t>he Commission</w:t>
      </w:r>
      <w:r w:rsidR="00BC546E" w:rsidRPr="00401C30">
        <w:rPr>
          <w:rFonts w:ascii="Arial" w:eastAsia="Arial" w:hAnsi="Arial" w:cs="Arial"/>
          <w:lang w:val="en-US" w:eastAsia="ja-JP"/>
        </w:rPr>
        <w:t xml:space="preserve"> anonymously. </w:t>
      </w:r>
      <w:r w:rsidR="00252A1F">
        <w:rPr>
          <w:rFonts w:ascii="Arial" w:eastAsia="Arial" w:hAnsi="Arial" w:cs="Arial"/>
          <w:lang w:val="en-US" w:eastAsia="ja-JP"/>
        </w:rPr>
        <w:t>The Commission</w:t>
      </w:r>
      <w:r w:rsidR="00BC546E" w:rsidRPr="00401C30">
        <w:rPr>
          <w:rFonts w:ascii="Arial" w:eastAsia="Arial" w:hAnsi="Arial" w:cs="Arial"/>
          <w:lang w:val="en-US" w:eastAsia="ja-JP"/>
        </w:rPr>
        <w:t xml:space="preserve"> will endeavor to address request</w:t>
      </w:r>
      <w:r w:rsidR="00E95677">
        <w:rPr>
          <w:rFonts w:ascii="Arial" w:eastAsia="Arial" w:hAnsi="Arial" w:cs="Arial"/>
          <w:lang w:val="en-US" w:eastAsia="ja-JP"/>
        </w:rPr>
        <w:t>s</w:t>
      </w:r>
      <w:r w:rsidR="00BC546E" w:rsidRPr="00401C30">
        <w:rPr>
          <w:rFonts w:ascii="Arial" w:eastAsia="Arial" w:hAnsi="Arial" w:cs="Arial"/>
          <w:lang w:val="en-US" w:eastAsia="ja-JP"/>
        </w:rPr>
        <w:t xml:space="preserve"> if it is practicable to do so. </w:t>
      </w:r>
    </w:p>
    <w:p w:rsidR="00FC432C" w:rsidRPr="00401C30" w:rsidRDefault="00BC546E" w:rsidP="00FC432C">
      <w:pPr>
        <w:spacing w:before="360" w:after="200"/>
        <w:rPr>
          <w:rFonts w:ascii="Arial" w:eastAsia="Arial" w:hAnsi="Arial" w:cs="Arial"/>
          <w:lang w:val="en-US" w:eastAsia="ja-JP"/>
        </w:rPr>
      </w:pPr>
      <w:r w:rsidRPr="00401C30">
        <w:rPr>
          <w:rFonts w:ascii="Arial" w:eastAsia="Arial" w:hAnsi="Arial" w:cs="Arial"/>
          <w:lang w:val="en-US" w:eastAsia="ja-JP"/>
        </w:rPr>
        <w:t xml:space="preserve">Should you wish to contact </w:t>
      </w:r>
      <w:r w:rsidR="00300E1A">
        <w:rPr>
          <w:rFonts w:ascii="Arial" w:eastAsia="Arial" w:hAnsi="Arial" w:cs="Arial"/>
          <w:lang w:val="en-US" w:eastAsia="ja-JP"/>
        </w:rPr>
        <w:t>t</w:t>
      </w:r>
      <w:r w:rsidR="00252A1F">
        <w:rPr>
          <w:rFonts w:ascii="Arial" w:eastAsia="Arial" w:hAnsi="Arial" w:cs="Arial"/>
          <w:lang w:val="en-US" w:eastAsia="ja-JP"/>
        </w:rPr>
        <w:t>he Commission</w:t>
      </w:r>
      <w:r w:rsidRPr="00401C30">
        <w:rPr>
          <w:rFonts w:ascii="Arial" w:eastAsia="Arial" w:hAnsi="Arial" w:cs="Arial"/>
          <w:lang w:val="en-US" w:eastAsia="ja-JP"/>
        </w:rPr>
        <w:t xml:space="preserve"> about any privacy inquiry or complaint, or should you wish to access your personal information, please contact the Chief Operating Officer on </w:t>
      </w:r>
      <w:r w:rsidR="00FC432C" w:rsidRPr="00401C30">
        <w:rPr>
          <w:rFonts w:ascii="Arial" w:eastAsia="Arial" w:hAnsi="Arial" w:cs="Arial"/>
          <w:lang w:val="en-US" w:eastAsia="ja-JP"/>
        </w:rPr>
        <w:t>(</w:t>
      </w:r>
      <w:r w:rsidRPr="00401C30">
        <w:rPr>
          <w:rFonts w:ascii="Arial" w:eastAsia="Arial" w:hAnsi="Arial" w:cs="Arial"/>
          <w:lang w:val="en-US" w:eastAsia="ja-JP"/>
        </w:rPr>
        <w:t>02</w:t>
      </w:r>
      <w:r w:rsidR="00FC432C" w:rsidRPr="00401C30">
        <w:rPr>
          <w:rFonts w:ascii="Arial" w:eastAsia="Arial" w:hAnsi="Arial" w:cs="Arial"/>
          <w:lang w:val="en-US" w:eastAsia="ja-JP"/>
        </w:rPr>
        <w:t>)</w:t>
      </w:r>
      <w:r w:rsidRPr="00401C30">
        <w:rPr>
          <w:rFonts w:ascii="Arial" w:eastAsia="Arial" w:hAnsi="Arial" w:cs="Arial"/>
          <w:lang w:val="en-US" w:eastAsia="ja-JP"/>
        </w:rPr>
        <w:t xml:space="preserve"> </w:t>
      </w:r>
      <w:r w:rsidR="00300E1A">
        <w:rPr>
          <w:rFonts w:ascii="Arial" w:eastAsia="Arial" w:hAnsi="Arial" w:cs="Arial"/>
          <w:lang w:val="en-US" w:eastAsia="ja-JP"/>
        </w:rPr>
        <w:t>9126</w:t>
      </w:r>
      <w:r w:rsidR="00300E1A" w:rsidRPr="00401C30">
        <w:rPr>
          <w:rFonts w:ascii="Arial" w:eastAsia="Arial" w:hAnsi="Arial" w:cs="Arial"/>
          <w:lang w:val="en-US" w:eastAsia="ja-JP"/>
        </w:rPr>
        <w:t xml:space="preserve"> </w:t>
      </w:r>
      <w:r w:rsidR="005D7A9F" w:rsidRPr="00401C30">
        <w:rPr>
          <w:rFonts w:ascii="Arial" w:eastAsia="Arial" w:hAnsi="Arial" w:cs="Arial"/>
          <w:lang w:val="en-US" w:eastAsia="ja-JP"/>
        </w:rPr>
        <w:t>3518</w:t>
      </w:r>
      <w:r w:rsidR="00FC432C" w:rsidRPr="00401C30">
        <w:rPr>
          <w:rFonts w:ascii="Arial" w:eastAsia="Arial" w:hAnsi="Arial" w:cs="Arial"/>
          <w:lang w:val="en-US" w:eastAsia="ja-JP"/>
        </w:rPr>
        <w:t xml:space="preserve"> or write to GPO Box 5480 Sydney, NSW, </w:t>
      </w:r>
      <w:proofErr w:type="gramStart"/>
      <w:r w:rsidR="00FC432C" w:rsidRPr="00401C30">
        <w:rPr>
          <w:rFonts w:ascii="Arial" w:eastAsia="Arial" w:hAnsi="Arial" w:cs="Arial"/>
          <w:lang w:val="en-US" w:eastAsia="ja-JP"/>
        </w:rPr>
        <w:t>2001.</w:t>
      </w:r>
      <w:proofErr w:type="gramEnd"/>
    </w:p>
    <w:p w:rsidR="00BC546E" w:rsidRPr="00401C30" w:rsidRDefault="00BC546E" w:rsidP="00FC432C">
      <w:pPr>
        <w:spacing w:before="360" w:after="200"/>
        <w:rPr>
          <w:rFonts w:ascii="Arial" w:eastAsia="Arial" w:hAnsi="Arial" w:cs="Arial"/>
          <w:szCs w:val="22"/>
          <w:lang w:val="en-US" w:eastAsia="ja-JP"/>
        </w:rPr>
      </w:pPr>
      <w:r w:rsidRPr="00401C30">
        <w:rPr>
          <w:rFonts w:ascii="Arial" w:hAnsi="Arial" w:cs="Arial"/>
          <w:b/>
          <w:bCs/>
          <w:color w:val="00B0F0"/>
          <w:sz w:val="32"/>
          <w:szCs w:val="28"/>
          <w:lang w:eastAsia="en-US"/>
        </w:rPr>
        <w:t>Information security</w:t>
      </w:r>
    </w:p>
    <w:p w:rsidR="000257C0" w:rsidRPr="00633117" w:rsidRDefault="00252A1F" w:rsidP="000257C0">
      <w:pPr>
        <w:rPr>
          <w:rFonts w:ascii="Arial" w:hAnsi="Arial" w:cs="Arial"/>
          <w:lang w:val="en" w:eastAsia="en-US"/>
        </w:rPr>
      </w:pPr>
      <w:r>
        <w:rPr>
          <w:rFonts w:ascii="Arial" w:hAnsi="Arial" w:cs="Arial"/>
          <w:lang w:val="en" w:eastAsia="en-US"/>
        </w:rPr>
        <w:t>The Commission</w:t>
      </w:r>
      <w:r w:rsidR="000257C0" w:rsidRPr="00633117">
        <w:rPr>
          <w:rFonts w:ascii="Arial" w:hAnsi="Arial" w:cs="Arial"/>
          <w:lang w:val="en" w:eastAsia="en-US"/>
        </w:rPr>
        <w:t xml:space="preserve"> store</w:t>
      </w:r>
      <w:r w:rsidR="00CE1ACC">
        <w:rPr>
          <w:rFonts w:ascii="Arial" w:hAnsi="Arial" w:cs="Arial"/>
          <w:lang w:val="en" w:eastAsia="en-US"/>
        </w:rPr>
        <w:t>s</w:t>
      </w:r>
      <w:r w:rsidR="000257C0" w:rsidRPr="00633117">
        <w:rPr>
          <w:rFonts w:ascii="Arial" w:hAnsi="Arial" w:cs="Arial"/>
          <w:lang w:val="en" w:eastAsia="en-US"/>
        </w:rPr>
        <w:t xml:space="preserve"> personal information using </w:t>
      </w:r>
      <w:r w:rsidR="00296A52" w:rsidRPr="00633117">
        <w:rPr>
          <w:rFonts w:ascii="Arial" w:hAnsi="Arial" w:cs="Arial"/>
          <w:lang w:val="en" w:eastAsia="en-US"/>
        </w:rPr>
        <w:t xml:space="preserve">both physical </w:t>
      </w:r>
      <w:r>
        <w:rPr>
          <w:rFonts w:ascii="Arial" w:hAnsi="Arial" w:cs="Arial"/>
          <w:lang w:val="en" w:eastAsia="en-US"/>
        </w:rPr>
        <w:t>and</w:t>
      </w:r>
      <w:r w:rsidR="00E55EBC">
        <w:rPr>
          <w:rFonts w:ascii="Arial" w:hAnsi="Arial" w:cs="Arial"/>
          <w:lang w:val="en" w:eastAsia="en-US"/>
        </w:rPr>
        <w:t xml:space="preserve"> </w:t>
      </w:r>
      <w:r w:rsidR="000257C0" w:rsidRPr="00633117">
        <w:rPr>
          <w:rFonts w:ascii="Arial" w:hAnsi="Arial" w:cs="Arial"/>
          <w:lang w:val="en" w:eastAsia="en-US"/>
        </w:rPr>
        <w:t>electronic filing system</w:t>
      </w:r>
      <w:r w:rsidR="00296A52" w:rsidRPr="00633117">
        <w:rPr>
          <w:rFonts w:ascii="Arial" w:hAnsi="Arial" w:cs="Arial"/>
          <w:lang w:val="en" w:eastAsia="en-US"/>
        </w:rPr>
        <w:t>s</w:t>
      </w:r>
      <w:r w:rsidR="000257C0" w:rsidRPr="00633117">
        <w:rPr>
          <w:rFonts w:ascii="Arial" w:hAnsi="Arial" w:cs="Arial"/>
          <w:lang w:val="en" w:eastAsia="en-US"/>
        </w:rPr>
        <w:t xml:space="preserve"> </w:t>
      </w:r>
      <w:r>
        <w:rPr>
          <w:rFonts w:ascii="Arial" w:hAnsi="Arial" w:cs="Arial"/>
          <w:lang w:val="en" w:eastAsia="en-US"/>
        </w:rPr>
        <w:t>as well as</w:t>
      </w:r>
      <w:r w:rsidRPr="00633117">
        <w:rPr>
          <w:rFonts w:ascii="Arial" w:hAnsi="Arial" w:cs="Arial"/>
          <w:lang w:val="en" w:eastAsia="en-US"/>
        </w:rPr>
        <w:t xml:space="preserve"> </w:t>
      </w:r>
      <w:r w:rsidR="00296A52" w:rsidRPr="00633117">
        <w:rPr>
          <w:rFonts w:ascii="Arial" w:hAnsi="Arial" w:cs="Arial"/>
          <w:lang w:val="en" w:eastAsia="en-US"/>
        </w:rPr>
        <w:t>secure</w:t>
      </w:r>
      <w:r w:rsidR="000257C0" w:rsidRPr="00633117">
        <w:rPr>
          <w:rFonts w:ascii="Arial" w:hAnsi="Arial" w:cs="Arial"/>
          <w:lang w:val="en" w:eastAsia="en-US"/>
        </w:rPr>
        <w:t xml:space="preserve"> computer servers. </w:t>
      </w:r>
      <w:r>
        <w:rPr>
          <w:rFonts w:ascii="Arial" w:hAnsi="Arial" w:cs="Arial"/>
          <w:lang w:val="en" w:eastAsia="en-US"/>
        </w:rPr>
        <w:t>The Commission</w:t>
      </w:r>
      <w:r w:rsidR="000257C0" w:rsidRPr="00633117">
        <w:rPr>
          <w:rFonts w:ascii="Arial" w:hAnsi="Arial" w:cs="Arial"/>
          <w:lang w:val="en" w:eastAsia="en-US"/>
        </w:rPr>
        <w:t xml:space="preserve"> </w:t>
      </w:r>
      <w:r w:rsidR="00D20BC7">
        <w:rPr>
          <w:rFonts w:ascii="Arial" w:hAnsi="Arial" w:cs="Arial"/>
          <w:lang w:val="en" w:eastAsia="en-US"/>
        </w:rPr>
        <w:t>employ</w:t>
      </w:r>
      <w:r w:rsidR="00296A52" w:rsidRPr="00633117">
        <w:rPr>
          <w:rFonts w:ascii="Arial" w:hAnsi="Arial" w:cs="Arial"/>
          <w:lang w:val="en" w:eastAsia="en-US"/>
        </w:rPr>
        <w:t>s</w:t>
      </w:r>
      <w:r w:rsidR="000257C0" w:rsidRPr="00633117">
        <w:rPr>
          <w:rFonts w:ascii="Arial" w:hAnsi="Arial" w:cs="Arial"/>
          <w:lang w:val="en" w:eastAsia="en-US"/>
        </w:rPr>
        <w:t xml:space="preserve"> a range of physical and electronic security measures to protect personal information from misuse and loss and from unauthorised access, modification or disclosure. These measures </w:t>
      </w:r>
      <w:r w:rsidR="00296A52" w:rsidRPr="00633117">
        <w:rPr>
          <w:rFonts w:ascii="Arial" w:hAnsi="Arial" w:cs="Arial"/>
          <w:lang w:val="en" w:eastAsia="en-US"/>
        </w:rPr>
        <w:t>include</w:t>
      </w:r>
      <w:r w:rsidR="000257C0" w:rsidRPr="00633117">
        <w:rPr>
          <w:rFonts w:ascii="Arial" w:hAnsi="Arial" w:cs="Arial"/>
          <w:lang w:val="en" w:eastAsia="en-US"/>
        </w:rPr>
        <w:t xml:space="preserve"> restrict</w:t>
      </w:r>
      <w:r w:rsidR="00296A52" w:rsidRPr="00633117">
        <w:rPr>
          <w:rFonts w:ascii="Arial" w:hAnsi="Arial" w:cs="Arial"/>
          <w:lang w:val="en" w:eastAsia="en-US"/>
        </w:rPr>
        <w:t>ed</w:t>
      </w:r>
      <w:r w:rsidR="000257C0" w:rsidRPr="00633117">
        <w:rPr>
          <w:rFonts w:ascii="Arial" w:hAnsi="Arial" w:cs="Arial"/>
          <w:lang w:val="en" w:eastAsia="en-US"/>
        </w:rPr>
        <w:t xml:space="preserve"> physical access to our </w:t>
      </w:r>
      <w:r w:rsidR="00296A52" w:rsidRPr="00633117">
        <w:rPr>
          <w:rFonts w:ascii="Arial" w:hAnsi="Arial" w:cs="Arial"/>
          <w:lang w:val="en" w:eastAsia="en-US"/>
        </w:rPr>
        <w:t>offices;</w:t>
      </w:r>
      <w:r w:rsidR="000257C0" w:rsidRPr="00633117">
        <w:rPr>
          <w:rFonts w:ascii="Arial" w:hAnsi="Arial" w:cs="Arial"/>
          <w:lang w:val="en" w:eastAsia="en-US"/>
        </w:rPr>
        <w:t xml:space="preserve"> security</w:t>
      </w:r>
      <w:r w:rsidR="00296A52" w:rsidRPr="00633117">
        <w:rPr>
          <w:rFonts w:ascii="Arial" w:hAnsi="Arial" w:cs="Arial"/>
          <w:lang w:val="en" w:eastAsia="en-US"/>
        </w:rPr>
        <w:t xml:space="preserve"> </w:t>
      </w:r>
      <w:r w:rsidR="000257C0" w:rsidRPr="00633117">
        <w:rPr>
          <w:rFonts w:ascii="Arial" w:hAnsi="Arial" w:cs="Arial"/>
          <w:lang w:val="en" w:eastAsia="en-US"/>
        </w:rPr>
        <w:t>firewalls</w:t>
      </w:r>
      <w:r w:rsidR="00296A52" w:rsidRPr="00633117">
        <w:rPr>
          <w:rFonts w:ascii="Arial" w:hAnsi="Arial" w:cs="Arial"/>
          <w:lang w:val="en" w:eastAsia="en-US"/>
        </w:rPr>
        <w:t xml:space="preserve"> and</w:t>
      </w:r>
      <w:r w:rsidR="000257C0" w:rsidRPr="00633117">
        <w:rPr>
          <w:rFonts w:ascii="Arial" w:hAnsi="Arial" w:cs="Arial"/>
          <w:lang w:val="en" w:eastAsia="en-US"/>
        </w:rPr>
        <w:t xml:space="preserve"> computer user identifiers and passwords. </w:t>
      </w:r>
    </w:p>
    <w:p w:rsidR="000257C0" w:rsidRPr="00633117" w:rsidRDefault="000257C0" w:rsidP="000257C0">
      <w:pPr>
        <w:rPr>
          <w:rFonts w:ascii="Arial" w:hAnsi="Arial" w:cs="Arial"/>
          <w:lang w:val="en" w:eastAsia="en-US"/>
        </w:rPr>
      </w:pPr>
    </w:p>
    <w:p w:rsidR="00633117" w:rsidRDefault="00633117">
      <w:pPr>
        <w:rPr>
          <w:rFonts w:ascii="Arial" w:hAnsi="Arial" w:cs="Arial"/>
          <w:lang w:val="en" w:eastAsia="en-US"/>
        </w:rPr>
      </w:pPr>
      <w:r>
        <w:rPr>
          <w:rFonts w:ascii="Arial" w:hAnsi="Arial" w:cs="Arial"/>
          <w:lang w:val="en" w:eastAsia="en-US"/>
        </w:rPr>
        <w:br w:type="page"/>
      </w:r>
    </w:p>
    <w:p w:rsidR="00BC546E" w:rsidRPr="000257C0" w:rsidRDefault="00BC546E" w:rsidP="00490F84">
      <w:pPr>
        <w:keepNext/>
        <w:keepLines/>
        <w:spacing w:before="200" w:after="60"/>
        <w:outlineLvl w:val="0"/>
        <w:rPr>
          <w:rFonts w:ascii="Arial" w:hAnsi="Arial" w:cs="Arial"/>
          <w:b/>
          <w:bCs/>
          <w:color w:val="0070C0"/>
          <w:sz w:val="32"/>
          <w:szCs w:val="28"/>
          <w:lang w:eastAsia="en-US"/>
        </w:rPr>
      </w:pPr>
      <w:r w:rsidRPr="000257C0">
        <w:rPr>
          <w:rFonts w:ascii="Arial" w:hAnsi="Arial" w:cs="Arial"/>
          <w:b/>
          <w:bCs/>
          <w:color w:val="0070C0"/>
          <w:sz w:val="32"/>
          <w:szCs w:val="28"/>
          <w:lang w:eastAsia="en-US"/>
        </w:rPr>
        <w:lastRenderedPageBreak/>
        <w:t>Australian Privacy Principles</w:t>
      </w:r>
    </w:p>
    <w:p w:rsidR="00BC546E" w:rsidRPr="00CE1ACC" w:rsidRDefault="00BC546E" w:rsidP="00BC546E">
      <w:pPr>
        <w:pStyle w:val="NormalWeb"/>
        <w:shd w:val="clear" w:color="auto" w:fill="FFFFFF"/>
        <w:rPr>
          <w:rFonts w:ascii="Arial" w:hAnsi="Arial" w:cs="Arial"/>
          <w:sz w:val="20"/>
          <w:szCs w:val="20"/>
          <w:lang w:val="en"/>
        </w:rPr>
      </w:pPr>
      <w:r w:rsidRPr="00CE1ACC">
        <w:rPr>
          <w:rFonts w:ascii="Arial" w:hAnsi="Arial" w:cs="Arial"/>
          <w:sz w:val="20"/>
          <w:szCs w:val="20"/>
          <w:lang w:val="en"/>
        </w:rPr>
        <w:t>The Australian Privacy Principles (APPs)</w:t>
      </w:r>
      <w:r w:rsidR="00CE1ACC">
        <w:rPr>
          <w:rFonts w:ascii="Arial" w:hAnsi="Arial" w:cs="Arial"/>
          <w:sz w:val="20"/>
          <w:szCs w:val="20"/>
          <w:shd w:val="clear" w:color="auto" w:fill="FFFFFF"/>
        </w:rPr>
        <w:t xml:space="preserve"> where released by the Office of the Australian Information Commissioner and came in to force on the 12</w:t>
      </w:r>
      <w:r w:rsidR="00CE1ACC">
        <w:rPr>
          <w:rFonts w:ascii="Arial" w:hAnsi="Arial" w:cs="Arial"/>
          <w:sz w:val="20"/>
          <w:szCs w:val="20"/>
          <w:shd w:val="clear" w:color="auto" w:fill="FFFFFF"/>
          <w:vertAlign w:val="superscript"/>
        </w:rPr>
        <w:t xml:space="preserve"> </w:t>
      </w:r>
      <w:r w:rsidR="00CE1ACC">
        <w:rPr>
          <w:rFonts w:ascii="Arial" w:hAnsi="Arial" w:cs="Arial"/>
          <w:sz w:val="20"/>
          <w:szCs w:val="20"/>
          <w:shd w:val="clear" w:color="auto" w:fill="FFFFFF"/>
        </w:rPr>
        <w:t xml:space="preserve">March 2014, </w:t>
      </w:r>
      <w:r w:rsidR="00CE1ACC" w:rsidRPr="00CE1ACC">
        <w:rPr>
          <w:rFonts w:ascii="Arial" w:hAnsi="Arial" w:cs="Arial"/>
          <w:sz w:val="20"/>
          <w:szCs w:val="20"/>
          <w:shd w:val="clear" w:color="auto" w:fill="FFFFFF"/>
        </w:rPr>
        <w:t>replac</w:t>
      </w:r>
      <w:r w:rsidR="00CE1ACC">
        <w:rPr>
          <w:rFonts w:ascii="Arial" w:hAnsi="Arial" w:cs="Arial"/>
          <w:sz w:val="20"/>
          <w:szCs w:val="20"/>
          <w:shd w:val="clear" w:color="auto" w:fill="FFFFFF"/>
        </w:rPr>
        <w:t>ing</w:t>
      </w:r>
      <w:r w:rsidR="00CE1ACC" w:rsidRPr="00CE1ACC">
        <w:rPr>
          <w:rFonts w:ascii="Arial" w:hAnsi="Arial" w:cs="Arial"/>
          <w:sz w:val="20"/>
          <w:szCs w:val="20"/>
          <w:shd w:val="clear" w:color="auto" w:fill="FFFFFF"/>
        </w:rPr>
        <w:t xml:space="preserve"> the </w:t>
      </w:r>
      <w:r w:rsidR="00CE1ACC">
        <w:rPr>
          <w:rFonts w:ascii="Arial" w:hAnsi="Arial" w:cs="Arial"/>
          <w:sz w:val="20"/>
          <w:szCs w:val="20"/>
          <w:shd w:val="clear" w:color="auto" w:fill="FFFFFF"/>
        </w:rPr>
        <w:t xml:space="preserve">previously existing </w:t>
      </w:r>
      <w:r w:rsidR="00CE1ACC" w:rsidRPr="00CE1ACC">
        <w:rPr>
          <w:rFonts w:ascii="Arial" w:hAnsi="Arial" w:cs="Arial"/>
          <w:sz w:val="20"/>
          <w:szCs w:val="20"/>
          <w:shd w:val="clear" w:color="auto" w:fill="FFFFFF"/>
        </w:rPr>
        <w:t>Information Privacy Principles</w:t>
      </w:r>
      <w:r w:rsidR="00CE1ACC">
        <w:rPr>
          <w:rStyle w:val="apple-converted-space"/>
          <w:rFonts w:ascii="Arial" w:hAnsi="Arial" w:cs="Arial"/>
          <w:sz w:val="20"/>
          <w:szCs w:val="20"/>
          <w:shd w:val="clear" w:color="auto" w:fill="FFFFFF"/>
        </w:rPr>
        <w:t xml:space="preserve">. The following </w:t>
      </w:r>
      <w:r w:rsidR="00CE1ACC">
        <w:rPr>
          <w:rFonts w:ascii="Arial" w:hAnsi="Arial" w:cs="Arial"/>
          <w:sz w:val="20"/>
          <w:szCs w:val="20"/>
          <w:lang w:val="en"/>
        </w:rPr>
        <w:t xml:space="preserve">information </w:t>
      </w:r>
      <w:r w:rsidR="0045242E">
        <w:rPr>
          <w:rFonts w:ascii="Arial" w:hAnsi="Arial" w:cs="Arial"/>
          <w:sz w:val="20"/>
          <w:szCs w:val="20"/>
          <w:lang w:val="en"/>
        </w:rPr>
        <w:t xml:space="preserve">outlines the principles and the </w:t>
      </w:r>
      <w:r w:rsidR="00E55EBC" w:rsidRPr="00CE1ACC">
        <w:rPr>
          <w:rFonts w:ascii="Arial" w:hAnsi="Arial" w:cs="Arial"/>
          <w:sz w:val="20"/>
          <w:szCs w:val="20"/>
          <w:lang w:val="en"/>
        </w:rPr>
        <w:t>Commission’s</w:t>
      </w:r>
      <w:r w:rsidRPr="00CE1ACC">
        <w:rPr>
          <w:rFonts w:ascii="Arial" w:hAnsi="Arial" w:cs="Arial"/>
          <w:sz w:val="20"/>
          <w:szCs w:val="20"/>
          <w:lang w:val="en"/>
        </w:rPr>
        <w:t xml:space="preserve"> privacy obligations when managing personal information.</w:t>
      </w:r>
    </w:p>
    <w:p w:rsidR="00BC546E" w:rsidRPr="00401C30" w:rsidRDefault="00BC546E" w:rsidP="00BC546E">
      <w:pPr>
        <w:pStyle w:val="NormalWeb"/>
        <w:shd w:val="clear" w:color="auto" w:fill="FFFFFF"/>
        <w:rPr>
          <w:rFonts w:ascii="Arial" w:hAnsi="Arial" w:cs="Arial"/>
          <w:b/>
          <w:color w:val="00B0F0"/>
          <w:sz w:val="22"/>
          <w:szCs w:val="22"/>
          <w:lang w:val="en"/>
        </w:rPr>
      </w:pPr>
      <w:r w:rsidRPr="00401C30">
        <w:rPr>
          <w:rFonts w:ascii="Arial" w:hAnsi="Arial" w:cs="Arial"/>
          <w:b/>
          <w:color w:val="00B0F0"/>
          <w:sz w:val="22"/>
          <w:szCs w:val="22"/>
          <w:lang w:val="en"/>
        </w:rPr>
        <w:t>CONSIDERATION OF PRIVACY OF PERSONAL INFORMATION</w:t>
      </w:r>
    </w:p>
    <w:p w:rsidR="00BC546E" w:rsidRPr="00401C30" w:rsidRDefault="00BC546E" w:rsidP="00BC546E">
      <w:pPr>
        <w:pStyle w:val="NormalWeb"/>
        <w:shd w:val="clear" w:color="auto" w:fill="FFFFFF"/>
        <w:rPr>
          <w:rFonts w:ascii="Arial" w:hAnsi="Arial" w:cs="Arial"/>
          <w:b/>
          <w:sz w:val="20"/>
          <w:szCs w:val="20"/>
          <w:lang w:val="en"/>
        </w:rPr>
      </w:pPr>
      <w:r w:rsidRPr="00401C30">
        <w:rPr>
          <w:rFonts w:ascii="Arial" w:hAnsi="Arial" w:cs="Arial"/>
          <w:b/>
          <w:sz w:val="20"/>
          <w:szCs w:val="20"/>
          <w:lang w:val="en"/>
        </w:rPr>
        <w:t>APP1 – Open and transparent management of personal information</w:t>
      </w:r>
    </w:p>
    <w:p w:rsidR="00BC546E" w:rsidRPr="00401C30" w:rsidRDefault="00BC546E" w:rsidP="00BC546E">
      <w:pPr>
        <w:pStyle w:val="NormalWeb"/>
        <w:shd w:val="clear" w:color="auto" w:fill="FFFFFF"/>
        <w:rPr>
          <w:rFonts w:ascii="Arial" w:hAnsi="Arial" w:cs="Arial"/>
          <w:sz w:val="20"/>
          <w:szCs w:val="20"/>
          <w:lang w:val="en"/>
        </w:rPr>
      </w:pPr>
      <w:r w:rsidRPr="00401C30">
        <w:rPr>
          <w:rFonts w:ascii="Arial" w:hAnsi="Arial" w:cs="Arial"/>
          <w:sz w:val="20"/>
          <w:szCs w:val="20"/>
          <w:lang w:val="en"/>
        </w:rPr>
        <w:t xml:space="preserve">This requires </w:t>
      </w:r>
      <w:r w:rsidR="00E55EBC">
        <w:rPr>
          <w:rFonts w:ascii="Arial" w:hAnsi="Arial" w:cs="Arial"/>
          <w:sz w:val="20"/>
          <w:szCs w:val="20"/>
          <w:lang w:val="en"/>
        </w:rPr>
        <w:t>t</w:t>
      </w:r>
      <w:r w:rsidR="00EA6F33">
        <w:rPr>
          <w:rFonts w:ascii="Arial" w:hAnsi="Arial" w:cs="Arial"/>
          <w:sz w:val="20"/>
          <w:szCs w:val="20"/>
          <w:lang w:val="en"/>
        </w:rPr>
        <w:t xml:space="preserve">he </w:t>
      </w:r>
      <w:r w:rsidR="00E55EBC">
        <w:rPr>
          <w:rFonts w:ascii="Arial" w:hAnsi="Arial" w:cs="Arial"/>
          <w:sz w:val="20"/>
          <w:szCs w:val="20"/>
          <w:lang w:val="en"/>
        </w:rPr>
        <w:t>Commission</w:t>
      </w:r>
      <w:r w:rsidRPr="00401C30">
        <w:rPr>
          <w:rFonts w:ascii="Arial" w:hAnsi="Arial" w:cs="Arial"/>
          <w:sz w:val="20"/>
          <w:szCs w:val="20"/>
          <w:lang w:val="en"/>
        </w:rPr>
        <w:t xml:space="preserve"> to manage personal information in an open and transparent way. This includes having a clearly expressed and up-to-date Privacy Policy which is available to the public. </w:t>
      </w:r>
    </w:p>
    <w:p w:rsidR="00BC546E" w:rsidRPr="00401C30" w:rsidRDefault="00BC546E" w:rsidP="00BC546E">
      <w:pPr>
        <w:pStyle w:val="NormalWeb"/>
        <w:shd w:val="clear" w:color="auto" w:fill="FFFFFF"/>
        <w:rPr>
          <w:rFonts w:ascii="Arial" w:hAnsi="Arial" w:cs="Arial"/>
          <w:b/>
          <w:sz w:val="20"/>
          <w:szCs w:val="20"/>
          <w:lang w:val="en"/>
        </w:rPr>
      </w:pPr>
      <w:r w:rsidRPr="00401C30">
        <w:rPr>
          <w:rFonts w:ascii="Arial" w:hAnsi="Arial" w:cs="Arial"/>
          <w:b/>
          <w:sz w:val="20"/>
          <w:szCs w:val="20"/>
          <w:lang w:val="en"/>
        </w:rPr>
        <w:t>APP 2 – Anonymity and pseudonymity</w:t>
      </w:r>
    </w:p>
    <w:p w:rsidR="00BC546E" w:rsidRPr="00401C30" w:rsidRDefault="00BC546E" w:rsidP="00BC546E">
      <w:pPr>
        <w:pStyle w:val="NormalWeb"/>
        <w:shd w:val="clear" w:color="auto" w:fill="FFFFFF"/>
        <w:rPr>
          <w:rFonts w:ascii="Arial" w:hAnsi="Arial" w:cs="Arial"/>
          <w:sz w:val="20"/>
          <w:szCs w:val="20"/>
          <w:lang w:val="en"/>
        </w:rPr>
      </w:pPr>
      <w:r w:rsidRPr="00401C30">
        <w:rPr>
          <w:rFonts w:ascii="Arial" w:hAnsi="Arial" w:cs="Arial"/>
          <w:sz w:val="20"/>
          <w:szCs w:val="20"/>
          <w:lang w:val="en"/>
        </w:rPr>
        <w:t xml:space="preserve">This requires </w:t>
      </w:r>
      <w:r w:rsidR="00E55EBC">
        <w:rPr>
          <w:rFonts w:ascii="Arial" w:hAnsi="Arial" w:cs="Arial"/>
          <w:sz w:val="20"/>
          <w:szCs w:val="20"/>
          <w:lang w:val="en"/>
        </w:rPr>
        <w:t>t</w:t>
      </w:r>
      <w:r w:rsidR="00EA6F33">
        <w:rPr>
          <w:rFonts w:ascii="Arial" w:hAnsi="Arial" w:cs="Arial"/>
          <w:sz w:val="20"/>
          <w:szCs w:val="20"/>
          <w:lang w:val="en"/>
        </w:rPr>
        <w:t>he Commission</w:t>
      </w:r>
      <w:r w:rsidRPr="00401C30">
        <w:rPr>
          <w:rFonts w:ascii="Arial" w:hAnsi="Arial" w:cs="Arial"/>
          <w:sz w:val="20"/>
          <w:szCs w:val="20"/>
          <w:lang w:val="en"/>
        </w:rPr>
        <w:t xml:space="preserve"> to provide individuals with the option of not identifying themselves, or of using a pseudonym. Some exceptions apply here. These include where </w:t>
      </w:r>
      <w:r w:rsidR="00EA6F33">
        <w:rPr>
          <w:rFonts w:ascii="Arial" w:hAnsi="Arial" w:cs="Arial"/>
          <w:sz w:val="20"/>
          <w:szCs w:val="20"/>
          <w:lang w:val="en"/>
        </w:rPr>
        <w:t>the Commission</w:t>
      </w:r>
      <w:r w:rsidRPr="00401C30">
        <w:rPr>
          <w:rFonts w:ascii="Arial" w:hAnsi="Arial" w:cs="Arial"/>
          <w:sz w:val="20"/>
          <w:szCs w:val="20"/>
          <w:lang w:val="en"/>
        </w:rPr>
        <w:t xml:space="preserve"> is required or authorised by or under an Australian law to deal with individuals who have identified themselves; or it is impracticable for </w:t>
      </w:r>
      <w:r w:rsidR="00EA6F33">
        <w:rPr>
          <w:rFonts w:ascii="Arial" w:hAnsi="Arial" w:cs="Arial"/>
          <w:sz w:val="20"/>
          <w:szCs w:val="20"/>
          <w:lang w:val="en"/>
        </w:rPr>
        <w:t>the Commission</w:t>
      </w:r>
      <w:r w:rsidRPr="00401C30">
        <w:rPr>
          <w:rFonts w:ascii="Arial" w:hAnsi="Arial" w:cs="Arial"/>
          <w:sz w:val="20"/>
          <w:szCs w:val="20"/>
          <w:lang w:val="en"/>
        </w:rPr>
        <w:t xml:space="preserve"> to deal with individuals who have not identified themselves. </w:t>
      </w:r>
    </w:p>
    <w:p w:rsidR="00BC546E" w:rsidRPr="00401C30" w:rsidRDefault="00BC546E" w:rsidP="00BC546E">
      <w:pPr>
        <w:pStyle w:val="NormalWeb"/>
        <w:shd w:val="clear" w:color="auto" w:fill="FFFFFF"/>
        <w:rPr>
          <w:rFonts w:ascii="Arial" w:hAnsi="Arial" w:cs="Arial"/>
          <w:b/>
          <w:color w:val="00B0F0"/>
          <w:sz w:val="22"/>
          <w:szCs w:val="22"/>
          <w:lang w:val="en"/>
        </w:rPr>
      </w:pPr>
      <w:r w:rsidRPr="00401C30">
        <w:rPr>
          <w:rFonts w:ascii="Arial" w:hAnsi="Arial" w:cs="Arial"/>
          <w:b/>
          <w:color w:val="00B0F0"/>
          <w:sz w:val="22"/>
          <w:szCs w:val="22"/>
          <w:lang w:val="en"/>
        </w:rPr>
        <w:t>COLLECTION OF INFORMATION</w:t>
      </w:r>
    </w:p>
    <w:p w:rsidR="00BC546E" w:rsidRPr="00401C30" w:rsidRDefault="00BC546E" w:rsidP="00BC546E">
      <w:pPr>
        <w:pStyle w:val="NormalWeb"/>
        <w:shd w:val="clear" w:color="auto" w:fill="FFFFFF"/>
        <w:rPr>
          <w:rFonts w:ascii="Arial" w:hAnsi="Arial" w:cs="Arial"/>
          <w:b/>
          <w:sz w:val="20"/>
          <w:szCs w:val="20"/>
          <w:lang w:val="en"/>
        </w:rPr>
      </w:pPr>
      <w:r w:rsidRPr="00401C30">
        <w:rPr>
          <w:rFonts w:ascii="Arial" w:hAnsi="Arial" w:cs="Arial"/>
          <w:b/>
          <w:sz w:val="20"/>
          <w:szCs w:val="20"/>
          <w:lang w:val="en"/>
        </w:rPr>
        <w:t>APP3 – Collection of solicited personal and sensitive information</w:t>
      </w:r>
    </w:p>
    <w:p w:rsidR="00BC546E" w:rsidRPr="00401C30" w:rsidRDefault="00F87102" w:rsidP="00BC546E">
      <w:pPr>
        <w:pStyle w:val="NormalWeb"/>
        <w:shd w:val="clear" w:color="auto" w:fill="FFFFFF"/>
        <w:rPr>
          <w:rFonts w:ascii="Arial" w:hAnsi="Arial" w:cs="Arial"/>
          <w:sz w:val="20"/>
          <w:szCs w:val="20"/>
          <w:lang w:val="en"/>
        </w:rPr>
      </w:pPr>
      <w:r>
        <w:rPr>
          <w:rFonts w:ascii="Arial" w:hAnsi="Arial" w:cs="Arial"/>
          <w:sz w:val="20"/>
          <w:szCs w:val="20"/>
          <w:lang w:val="en"/>
        </w:rPr>
        <w:t>The Commission</w:t>
      </w:r>
      <w:r w:rsidR="00BC546E" w:rsidRPr="00401C30">
        <w:rPr>
          <w:rFonts w:ascii="Arial" w:hAnsi="Arial" w:cs="Arial"/>
          <w:sz w:val="20"/>
          <w:szCs w:val="20"/>
          <w:lang w:val="en"/>
        </w:rPr>
        <w:t xml:space="preserve"> must not collect personal information (other than sensitive information) unless the information is </w:t>
      </w:r>
      <w:r w:rsidR="00BC546E" w:rsidRPr="00401C30">
        <w:rPr>
          <w:rFonts w:ascii="Arial" w:hAnsi="Arial" w:cs="Arial"/>
          <w:b/>
          <w:sz w:val="20"/>
          <w:szCs w:val="20"/>
          <w:lang w:val="en"/>
        </w:rPr>
        <w:t>reasonably necessary for, or directly related to</w:t>
      </w:r>
      <w:r w:rsidR="00BC546E" w:rsidRPr="00401C30">
        <w:rPr>
          <w:rFonts w:ascii="Arial" w:hAnsi="Arial" w:cs="Arial"/>
          <w:sz w:val="20"/>
          <w:szCs w:val="20"/>
          <w:lang w:val="en"/>
        </w:rPr>
        <w:t xml:space="preserve">, one or more of </w:t>
      </w:r>
      <w:r w:rsidR="00E55EBC">
        <w:rPr>
          <w:rFonts w:ascii="Arial" w:hAnsi="Arial" w:cs="Arial"/>
          <w:sz w:val="20"/>
          <w:szCs w:val="20"/>
          <w:lang w:val="en"/>
        </w:rPr>
        <w:t>t</w:t>
      </w:r>
      <w:r>
        <w:rPr>
          <w:rFonts w:ascii="Arial" w:hAnsi="Arial" w:cs="Arial"/>
          <w:sz w:val="20"/>
          <w:szCs w:val="20"/>
          <w:lang w:val="en"/>
        </w:rPr>
        <w:t>he Commission’s</w:t>
      </w:r>
      <w:r w:rsidR="00BC546E" w:rsidRPr="00401C30">
        <w:rPr>
          <w:rFonts w:ascii="Arial" w:hAnsi="Arial" w:cs="Arial"/>
          <w:sz w:val="20"/>
          <w:szCs w:val="20"/>
          <w:lang w:val="en"/>
        </w:rPr>
        <w:t xml:space="preserve"> functions or activities. </w:t>
      </w:r>
      <w:r>
        <w:rPr>
          <w:rFonts w:ascii="Arial" w:hAnsi="Arial" w:cs="Arial"/>
          <w:sz w:val="20"/>
          <w:szCs w:val="20"/>
          <w:lang w:val="en"/>
        </w:rPr>
        <w:t>The Commission</w:t>
      </w:r>
      <w:r w:rsidR="00BC546E" w:rsidRPr="00401C30">
        <w:rPr>
          <w:rFonts w:ascii="Arial" w:hAnsi="Arial" w:cs="Arial"/>
          <w:sz w:val="20"/>
          <w:szCs w:val="20"/>
          <w:lang w:val="en"/>
        </w:rPr>
        <w:t xml:space="preserve"> must not collect sensitive information about an individual unless the individual has consented to the collection of the information and the information is reasonably necessary for, or directly related to, one or more of </w:t>
      </w:r>
      <w:r>
        <w:rPr>
          <w:rFonts w:ascii="Arial" w:hAnsi="Arial" w:cs="Arial"/>
          <w:sz w:val="20"/>
          <w:szCs w:val="20"/>
          <w:lang w:val="en"/>
        </w:rPr>
        <w:t>the Commission</w:t>
      </w:r>
      <w:r w:rsidR="00BC546E" w:rsidRPr="00401C30">
        <w:rPr>
          <w:rFonts w:ascii="Arial" w:hAnsi="Arial" w:cs="Arial"/>
          <w:sz w:val="20"/>
          <w:szCs w:val="20"/>
          <w:lang w:val="en"/>
        </w:rPr>
        <w:t xml:space="preserve"> functions or activities. Under the exceptions listed in APP3.4 </w:t>
      </w:r>
      <w:r>
        <w:rPr>
          <w:rFonts w:ascii="Arial" w:hAnsi="Arial" w:cs="Arial"/>
          <w:sz w:val="20"/>
          <w:szCs w:val="20"/>
          <w:lang w:val="en"/>
        </w:rPr>
        <w:t>The Commission</w:t>
      </w:r>
      <w:r w:rsidR="00BC546E" w:rsidRPr="00401C30">
        <w:rPr>
          <w:rFonts w:ascii="Arial" w:hAnsi="Arial" w:cs="Arial"/>
          <w:sz w:val="20"/>
          <w:szCs w:val="20"/>
          <w:lang w:val="en"/>
        </w:rPr>
        <w:t xml:space="preserve"> can solicit sensitive information in some cases without complying with APP3.3 where the collection is required or authorised by or under an Australian law. </w:t>
      </w:r>
      <w:r>
        <w:rPr>
          <w:rFonts w:ascii="Arial" w:hAnsi="Arial" w:cs="Arial"/>
          <w:sz w:val="20"/>
          <w:szCs w:val="20"/>
          <w:lang w:val="en"/>
        </w:rPr>
        <w:t>The Commission</w:t>
      </w:r>
      <w:r w:rsidR="00BC546E" w:rsidRPr="00401C30">
        <w:rPr>
          <w:rFonts w:ascii="Arial" w:hAnsi="Arial" w:cs="Arial"/>
          <w:sz w:val="20"/>
          <w:szCs w:val="20"/>
          <w:lang w:val="en"/>
        </w:rPr>
        <w:t xml:space="preserve"> must collect personal information about an individual only from the individual unless the individual consents to the collection of the information from someone other than the individual or </w:t>
      </w:r>
      <w:r>
        <w:rPr>
          <w:rFonts w:ascii="Arial" w:hAnsi="Arial" w:cs="Arial"/>
          <w:sz w:val="20"/>
          <w:szCs w:val="20"/>
          <w:lang w:val="en"/>
        </w:rPr>
        <w:t xml:space="preserve">the </w:t>
      </w:r>
      <w:r w:rsidR="00E55EBC">
        <w:rPr>
          <w:rFonts w:ascii="Arial" w:hAnsi="Arial" w:cs="Arial"/>
          <w:sz w:val="20"/>
          <w:szCs w:val="20"/>
          <w:lang w:val="en"/>
        </w:rPr>
        <w:t>Commission</w:t>
      </w:r>
      <w:r w:rsidR="00BC546E" w:rsidRPr="00401C30">
        <w:rPr>
          <w:rFonts w:ascii="Arial" w:hAnsi="Arial" w:cs="Arial"/>
          <w:sz w:val="20"/>
          <w:szCs w:val="20"/>
          <w:lang w:val="en"/>
        </w:rPr>
        <w:t xml:space="preserve"> is required or authorised by or under an Australian law to collect the information from someone other than the individual or it is unreasonable or impracticable to do so. Sensitive information is defined as an opinion about an individual’s racial or ethnic origin, political opinions, religious beliefs, membership of a professional or trade association, membership of a trade union, sexual preferences, criminal record, health information and genetic information about an individual. </w:t>
      </w:r>
    </w:p>
    <w:p w:rsidR="00BC546E" w:rsidRPr="00401C30" w:rsidRDefault="00BC546E" w:rsidP="00BC546E">
      <w:pPr>
        <w:pStyle w:val="NormalWeb"/>
        <w:shd w:val="clear" w:color="auto" w:fill="FFFFFF"/>
        <w:rPr>
          <w:rFonts w:ascii="Arial" w:hAnsi="Arial" w:cs="Arial"/>
          <w:b/>
          <w:sz w:val="20"/>
          <w:szCs w:val="20"/>
          <w:lang w:val="en"/>
        </w:rPr>
      </w:pPr>
      <w:r w:rsidRPr="00401C30">
        <w:rPr>
          <w:rFonts w:ascii="Arial" w:hAnsi="Arial" w:cs="Arial"/>
          <w:b/>
          <w:sz w:val="20"/>
          <w:szCs w:val="20"/>
          <w:lang w:val="en"/>
        </w:rPr>
        <w:t>APP4 – Dealing with unsolicited personal information</w:t>
      </w:r>
    </w:p>
    <w:p w:rsidR="00BC546E" w:rsidRPr="00401C30" w:rsidRDefault="00BC546E" w:rsidP="00BC546E">
      <w:pPr>
        <w:pStyle w:val="NormalWeb"/>
        <w:shd w:val="clear" w:color="auto" w:fill="FFFFFF"/>
        <w:rPr>
          <w:rFonts w:ascii="Arial" w:hAnsi="Arial" w:cs="Arial"/>
          <w:sz w:val="20"/>
          <w:szCs w:val="20"/>
          <w:lang w:val="en"/>
        </w:rPr>
      </w:pPr>
      <w:r w:rsidRPr="00401C30">
        <w:rPr>
          <w:rFonts w:ascii="Arial" w:hAnsi="Arial" w:cs="Arial"/>
          <w:sz w:val="20"/>
          <w:szCs w:val="20"/>
          <w:lang w:val="en"/>
        </w:rPr>
        <w:t xml:space="preserve">If </w:t>
      </w:r>
      <w:r w:rsidR="00502E00">
        <w:rPr>
          <w:rFonts w:ascii="Arial" w:hAnsi="Arial" w:cs="Arial"/>
          <w:sz w:val="20"/>
          <w:szCs w:val="20"/>
          <w:lang w:val="en"/>
        </w:rPr>
        <w:t>the Commission</w:t>
      </w:r>
      <w:r w:rsidR="00E55EBC">
        <w:rPr>
          <w:rFonts w:ascii="Arial" w:hAnsi="Arial" w:cs="Arial"/>
          <w:sz w:val="20"/>
          <w:szCs w:val="20"/>
          <w:lang w:val="en"/>
        </w:rPr>
        <w:t xml:space="preserve"> </w:t>
      </w:r>
      <w:r w:rsidRPr="00401C30">
        <w:rPr>
          <w:rFonts w:ascii="Arial" w:hAnsi="Arial" w:cs="Arial"/>
          <w:sz w:val="20"/>
          <w:szCs w:val="20"/>
          <w:lang w:val="en"/>
        </w:rPr>
        <w:t xml:space="preserve">receives personal information that it did not solicit </w:t>
      </w:r>
      <w:r w:rsidR="00502E00">
        <w:rPr>
          <w:rFonts w:ascii="Arial" w:hAnsi="Arial" w:cs="Arial"/>
          <w:sz w:val="20"/>
          <w:szCs w:val="20"/>
          <w:lang w:val="en"/>
        </w:rPr>
        <w:t>the Commission</w:t>
      </w:r>
      <w:r w:rsidR="00E55EBC">
        <w:rPr>
          <w:rFonts w:ascii="Arial" w:hAnsi="Arial" w:cs="Arial"/>
          <w:sz w:val="20"/>
          <w:szCs w:val="20"/>
          <w:lang w:val="en"/>
        </w:rPr>
        <w:t xml:space="preserve"> </w:t>
      </w:r>
      <w:r w:rsidRPr="00401C30">
        <w:rPr>
          <w:rFonts w:ascii="Arial" w:hAnsi="Arial" w:cs="Arial"/>
          <w:sz w:val="20"/>
          <w:szCs w:val="20"/>
          <w:lang w:val="en"/>
        </w:rPr>
        <w:t xml:space="preserve">must determine whether it could have obtained the information under APP3 if </w:t>
      </w:r>
      <w:r w:rsidR="00502E00">
        <w:rPr>
          <w:rFonts w:ascii="Arial" w:hAnsi="Arial" w:cs="Arial"/>
          <w:sz w:val="20"/>
          <w:szCs w:val="20"/>
          <w:lang w:val="en"/>
        </w:rPr>
        <w:t>the Commission</w:t>
      </w:r>
      <w:r w:rsidRPr="00401C30">
        <w:rPr>
          <w:rFonts w:ascii="Arial" w:hAnsi="Arial" w:cs="Arial"/>
          <w:sz w:val="20"/>
          <w:szCs w:val="20"/>
          <w:lang w:val="en"/>
        </w:rPr>
        <w:t xml:space="preserve"> had solicited the information. If </w:t>
      </w:r>
      <w:r w:rsidR="00502E00">
        <w:rPr>
          <w:rFonts w:ascii="Arial" w:hAnsi="Arial" w:cs="Arial"/>
          <w:sz w:val="20"/>
          <w:szCs w:val="20"/>
          <w:lang w:val="en"/>
        </w:rPr>
        <w:t xml:space="preserve">the </w:t>
      </w:r>
      <w:r w:rsidR="00E55EBC">
        <w:rPr>
          <w:rFonts w:ascii="Arial" w:hAnsi="Arial" w:cs="Arial"/>
          <w:sz w:val="20"/>
          <w:szCs w:val="20"/>
          <w:lang w:val="en"/>
        </w:rPr>
        <w:t>Commission</w:t>
      </w:r>
      <w:r w:rsidRPr="00401C30">
        <w:rPr>
          <w:rFonts w:ascii="Arial" w:hAnsi="Arial" w:cs="Arial"/>
          <w:sz w:val="20"/>
          <w:szCs w:val="20"/>
          <w:lang w:val="en"/>
        </w:rPr>
        <w:t xml:space="preserve"> determines that it could not have collected the information and the information is not contained in a Commonwealth record, </w:t>
      </w:r>
      <w:r w:rsidR="00502E00">
        <w:rPr>
          <w:rFonts w:ascii="Arial" w:hAnsi="Arial" w:cs="Arial"/>
          <w:sz w:val="20"/>
          <w:szCs w:val="20"/>
          <w:lang w:val="en"/>
        </w:rPr>
        <w:t>the Commission</w:t>
      </w:r>
      <w:r w:rsidRPr="00401C30">
        <w:rPr>
          <w:rFonts w:ascii="Arial" w:hAnsi="Arial" w:cs="Arial"/>
          <w:sz w:val="20"/>
          <w:szCs w:val="20"/>
          <w:lang w:val="en"/>
        </w:rPr>
        <w:t xml:space="preserve"> must destroy the information or ensure that the information is de-identified but only if it lawful and reasonable to do so. </w:t>
      </w:r>
    </w:p>
    <w:p w:rsidR="00BC546E" w:rsidRPr="00401C30" w:rsidRDefault="00BC546E" w:rsidP="00BC546E">
      <w:pPr>
        <w:pStyle w:val="NormalWeb"/>
        <w:shd w:val="clear" w:color="auto" w:fill="FFFFFF"/>
        <w:rPr>
          <w:rFonts w:ascii="Arial" w:hAnsi="Arial" w:cs="Arial"/>
          <w:b/>
          <w:sz w:val="20"/>
          <w:szCs w:val="20"/>
          <w:lang w:val="en"/>
        </w:rPr>
      </w:pPr>
      <w:r w:rsidRPr="00401C30">
        <w:rPr>
          <w:rFonts w:ascii="Arial" w:hAnsi="Arial" w:cs="Arial"/>
          <w:b/>
          <w:sz w:val="20"/>
          <w:szCs w:val="20"/>
          <w:lang w:val="en"/>
        </w:rPr>
        <w:t>APP5 – Notification of the collection of personal information</w:t>
      </w:r>
    </w:p>
    <w:p w:rsidR="00BC546E" w:rsidRPr="00401C30" w:rsidRDefault="00502E00" w:rsidP="00BC546E">
      <w:pPr>
        <w:pStyle w:val="NormalWeb"/>
        <w:shd w:val="clear" w:color="auto" w:fill="FFFFFF"/>
        <w:rPr>
          <w:rFonts w:ascii="Arial" w:hAnsi="Arial" w:cs="Arial"/>
          <w:sz w:val="20"/>
          <w:szCs w:val="20"/>
          <w:lang w:val="en"/>
        </w:rPr>
      </w:pPr>
      <w:r>
        <w:rPr>
          <w:rFonts w:ascii="Arial" w:hAnsi="Arial" w:cs="Arial"/>
          <w:sz w:val="20"/>
          <w:szCs w:val="20"/>
          <w:lang w:val="en"/>
        </w:rPr>
        <w:t>The Commission</w:t>
      </w:r>
      <w:r w:rsidR="00BC546E" w:rsidRPr="00401C30">
        <w:rPr>
          <w:rFonts w:ascii="Arial" w:hAnsi="Arial" w:cs="Arial"/>
          <w:sz w:val="20"/>
          <w:szCs w:val="20"/>
          <w:lang w:val="en"/>
        </w:rPr>
        <w:t xml:space="preserve"> must either at or before the collection of personal information </w:t>
      </w:r>
      <w:proofErr w:type="gramStart"/>
      <w:r w:rsidR="00BC546E" w:rsidRPr="00401C30">
        <w:rPr>
          <w:rFonts w:ascii="Arial" w:hAnsi="Arial" w:cs="Arial"/>
          <w:sz w:val="20"/>
          <w:szCs w:val="20"/>
          <w:lang w:val="en"/>
        </w:rPr>
        <w:t>notify</w:t>
      </w:r>
      <w:proofErr w:type="gramEnd"/>
      <w:r w:rsidR="00BC546E" w:rsidRPr="00401C30">
        <w:rPr>
          <w:rFonts w:ascii="Arial" w:hAnsi="Arial" w:cs="Arial"/>
          <w:sz w:val="20"/>
          <w:szCs w:val="20"/>
          <w:lang w:val="en"/>
        </w:rPr>
        <w:t xml:space="preserve"> individuals or a number of matters set out at APP5.2. These matters include the purpose for holding personal information; requirements for access to information and the ramifications of a failure by </w:t>
      </w:r>
      <w:r>
        <w:rPr>
          <w:rFonts w:ascii="Arial" w:hAnsi="Arial" w:cs="Arial"/>
          <w:sz w:val="20"/>
          <w:szCs w:val="20"/>
          <w:lang w:val="en"/>
        </w:rPr>
        <w:t xml:space="preserve">the </w:t>
      </w:r>
      <w:r w:rsidR="00E55EBC">
        <w:rPr>
          <w:rFonts w:ascii="Arial" w:hAnsi="Arial" w:cs="Arial"/>
          <w:sz w:val="20"/>
          <w:szCs w:val="20"/>
          <w:lang w:val="en"/>
        </w:rPr>
        <w:t>Commission</w:t>
      </w:r>
      <w:r w:rsidR="00E55EBC" w:rsidRPr="00401C30">
        <w:rPr>
          <w:rFonts w:ascii="Arial" w:hAnsi="Arial" w:cs="Arial"/>
          <w:sz w:val="20"/>
          <w:szCs w:val="20"/>
          <w:lang w:val="en"/>
        </w:rPr>
        <w:t xml:space="preserve"> to</w:t>
      </w:r>
      <w:r w:rsidR="00BC546E" w:rsidRPr="00401C30">
        <w:rPr>
          <w:rFonts w:ascii="Arial" w:hAnsi="Arial" w:cs="Arial"/>
          <w:sz w:val="20"/>
          <w:szCs w:val="20"/>
          <w:lang w:val="en"/>
        </w:rPr>
        <w:t xml:space="preserve"> collect the information, if the information is required under Australian law or a tribunal/court order.</w:t>
      </w:r>
    </w:p>
    <w:p w:rsidR="00BC546E" w:rsidRPr="00401C30" w:rsidRDefault="00BC546E" w:rsidP="00BC546E">
      <w:pPr>
        <w:pStyle w:val="NormalWeb"/>
        <w:shd w:val="clear" w:color="auto" w:fill="FFFFFF"/>
        <w:rPr>
          <w:rFonts w:ascii="Arial" w:hAnsi="Arial" w:cs="Arial"/>
          <w:b/>
          <w:color w:val="00B0F0"/>
          <w:sz w:val="20"/>
          <w:szCs w:val="20"/>
          <w:lang w:val="en"/>
        </w:rPr>
      </w:pPr>
      <w:r w:rsidRPr="00401C30">
        <w:rPr>
          <w:rFonts w:ascii="Arial" w:hAnsi="Arial" w:cs="Arial"/>
          <w:b/>
          <w:color w:val="00B0F0"/>
          <w:sz w:val="20"/>
          <w:szCs w:val="20"/>
          <w:lang w:val="en"/>
        </w:rPr>
        <w:lastRenderedPageBreak/>
        <w:t>DEALING WITH PERSONAL INFORMATION</w:t>
      </w:r>
    </w:p>
    <w:p w:rsidR="00BC546E" w:rsidRPr="00401C30" w:rsidRDefault="00BC546E" w:rsidP="00BC546E">
      <w:pPr>
        <w:pStyle w:val="NormalWeb"/>
        <w:shd w:val="clear" w:color="auto" w:fill="FFFFFF"/>
        <w:rPr>
          <w:rFonts w:ascii="Arial" w:hAnsi="Arial" w:cs="Arial"/>
          <w:b/>
          <w:sz w:val="20"/>
          <w:szCs w:val="20"/>
          <w:lang w:val="en"/>
        </w:rPr>
      </w:pPr>
      <w:r w:rsidRPr="00401C30">
        <w:rPr>
          <w:rFonts w:ascii="Arial" w:hAnsi="Arial" w:cs="Arial"/>
          <w:b/>
          <w:sz w:val="20"/>
          <w:szCs w:val="20"/>
          <w:lang w:val="en"/>
        </w:rPr>
        <w:t>APP6 – Use and disclosure of personal information</w:t>
      </w:r>
    </w:p>
    <w:p w:rsidR="00BC546E" w:rsidRPr="00401C30" w:rsidRDefault="00502E00" w:rsidP="00BC546E">
      <w:pPr>
        <w:pStyle w:val="NormalWeb"/>
        <w:shd w:val="clear" w:color="auto" w:fill="FFFFFF"/>
        <w:rPr>
          <w:rFonts w:ascii="Arial" w:hAnsi="Arial" w:cs="Arial"/>
          <w:sz w:val="20"/>
          <w:szCs w:val="20"/>
          <w:lang w:val="en"/>
        </w:rPr>
      </w:pPr>
      <w:r>
        <w:rPr>
          <w:rFonts w:ascii="Arial" w:hAnsi="Arial" w:cs="Arial"/>
          <w:sz w:val="20"/>
          <w:szCs w:val="20"/>
          <w:lang w:val="en"/>
        </w:rPr>
        <w:t>The Commission</w:t>
      </w:r>
      <w:r w:rsidR="00BC546E" w:rsidRPr="00401C30">
        <w:rPr>
          <w:rFonts w:ascii="Arial" w:hAnsi="Arial" w:cs="Arial"/>
          <w:sz w:val="20"/>
          <w:szCs w:val="20"/>
          <w:lang w:val="en"/>
        </w:rPr>
        <w:t xml:space="preserve"> must only use the personal information collected for a purpose other than the primary purpose if the individual has consented to the use or disclosure or if the exceptions apply in APP6.2 or 6.3. These exceptions include whether the individual would reasonably expect </w:t>
      </w:r>
      <w:r>
        <w:rPr>
          <w:rFonts w:ascii="Arial" w:hAnsi="Arial" w:cs="Arial"/>
          <w:sz w:val="20"/>
          <w:szCs w:val="20"/>
          <w:lang w:val="en"/>
        </w:rPr>
        <w:t>the Commission</w:t>
      </w:r>
      <w:r w:rsidR="00BC546E" w:rsidRPr="00401C30">
        <w:rPr>
          <w:rFonts w:ascii="Arial" w:hAnsi="Arial" w:cs="Arial"/>
          <w:sz w:val="20"/>
          <w:szCs w:val="20"/>
          <w:lang w:val="en"/>
        </w:rPr>
        <w:t xml:space="preserve"> to use the information for the secondary purpose and where disclosure is required under </w:t>
      </w:r>
      <w:r>
        <w:rPr>
          <w:rFonts w:ascii="Arial" w:hAnsi="Arial" w:cs="Arial"/>
          <w:sz w:val="20"/>
          <w:szCs w:val="20"/>
          <w:lang w:val="en"/>
        </w:rPr>
        <w:t>the Commission</w:t>
      </w:r>
      <w:r w:rsidR="00BC546E" w:rsidRPr="00401C30">
        <w:rPr>
          <w:rFonts w:ascii="Arial" w:hAnsi="Arial" w:cs="Arial"/>
          <w:sz w:val="20"/>
          <w:szCs w:val="20"/>
          <w:lang w:val="en"/>
        </w:rPr>
        <w:t xml:space="preserve"> to use or disclose the information for a secondary purpose and that purpose is directly related to the primary purpose, that use or disclosure is permitted. </w:t>
      </w:r>
    </w:p>
    <w:p w:rsidR="00BC546E" w:rsidRPr="00401C30" w:rsidRDefault="00BC546E" w:rsidP="00BC546E">
      <w:pPr>
        <w:pStyle w:val="NormalWeb"/>
        <w:shd w:val="clear" w:color="auto" w:fill="FFFFFF"/>
        <w:rPr>
          <w:rFonts w:ascii="Arial" w:hAnsi="Arial" w:cs="Arial"/>
          <w:b/>
          <w:sz w:val="20"/>
          <w:szCs w:val="20"/>
          <w:lang w:val="en"/>
        </w:rPr>
      </w:pPr>
      <w:r w:rsidRPr="00401C30">
        <w:rPr>
          <w:rFonts w:ascii="Arial" w:hAnsi="Arial" w:cs="Arial"/>
          <w:b/>
          <w:sz w:val="20"/>
          <w:szCs w:val="20"/>
          <w:lang w:val="en"/>
        </w:rPr>
        <w:t>APP7 – Direct Marketing</w:t>
      </w:r>
    </w:p>
    <w:p w:rsidR="00BC546E" w:rsidRPr="00401C30" w:rsidRDefault="00BC546E" w:rsidP="00BC546E">
      <w:pPr>
        <w:pStyle w:val="NormalWeb"/>
        <w:shd w:val="clear" w:color="auto" w:fill="FFFFFF"/>
        <w:rPr>
          <w:rFonts w:ascii="Arial" w:hAnsi="Arial" w:cs="Arial"/>
          <w:sz w:val="20"/>
          <w:szCs w:val="20"/>
          <w:lang w:val="en"/>
        </w:rPr>
      </w:pPr>
      <w:r w:rsidRPr="00401C30">
        <w:rPr>
          <w:rFonts w:ascii="Arial" w:hAnsi="Arial" w:cs="Arial"/>
          <w:sz w:val="20"/>
          <w:szCs w:val="20"/>
          <w:lang w:val="en"/>
        </w:rPr>
        <w:t>APP7 relates to direct marketing activities and applies to private sector entities.</w:t>
      </w:r>
    </w:p>
    <w:p w:rsidR="00BC546E" w:rsidRPr="00401C30" w:rsidRDefault="00BC546E" w:rsidP="00BC546E">
      <w:pPr>
        <w:pStyle w:val="NormalWeb"/>
        <w:shd w:val="clear" w:color="auto" w:fill="FFFFFF"/>
        <w:rPr>
          <w:rFonts w:ascii="Arial" w:hAnsi="Arial" w:cs="Arial"/>
          <w:b/>
          <w:sz w:val="20"/>
          <w:szCs w:val="20"/>
          <w:lang w:val="en"/>
        </w:rPr>
      </w:pPr>
      <w:r w:rsidRPr="00401C30">
        <w:rPr>
          <w:rFonts w:ascii="Arial" w:hAnsi="Arial" w:cs="Arial"/>
          <w:b/>
          <w:sz w:val="20"/>
          <w:szCs w:val="20"/>
          <w:lang w:val="en"/>
        </w:rPr>
        <w:t>APP8 – Cross-border disclosure of personal information</w:t>
      </w:r>
    </w:p>
    <w:p w:rsidR="00BC546E" w:rsidRPr="00401C30" w:rsidRDefault="00BC546E" w:rsidP="00BC546E">
      <w:pPr>
        <w:pStyle w:val="NormalWeb"/>
        <w:shd w:val="clear" w:color="auto" w:fill="FFFFFF"/>
        <w:rPr>
          <w:rFonts w:ascii="Arial" w:hAnsi="Arial" w:cs="Arial"/>
          <w:sz w:val="20"/>
          <w:szCs w:val="20"/>
          <w:lang w:val="en"/>
        </w:rPr>
      </w:pPr>
      <w:r w:rsidRPr="00401C30">
        <w:rPr>
          <w:rFonts w:ascii="Arial" w:hAnsi="Arial" w:cs="Arial"/>
          <w:sz w:val="20"/>
          <w:szCs w:val="20"/>
          <w:lang w:val="en"/>
        </w:rPr>
        <w:t xml:space="preserve">Before </w:t>
      </w:r>
      <w:r w:rsidR="00502E00">
        <w:rPr>
          <w:rFonts w:ascii="Arial" w:hAnsi="Arial" w:cs="Arial"/>
          <w:sz w:val="20"/>
          <w:szCs w:val="20"/>
          <w:lang w:val="en"/>
        </w:rPr>
        <w:t>the Commission</w:t>
      </w:r>
      <w:r w:rsidRPr="00401C30">
        <w:rPr>
          <w:rFonts w:ascii="Arial" w:hAnsi="Arial" w:cs="Arial"/>
          <w:sz w:val="20"/>
          <w:szCs w:val="20"/>
          <w:lang w:val="en"/>
        </w:rPr>
        <w:t xml:space="preserve"> </w:t>
      </w:r>
      <w:r w:rsidR="00502E00" w:rsidRPr="00401C30">
        <w:rPr>
          <w:rFonts w:ascii="Arial" w:hAnsi="Arial" w:cs="Arial"/>
          <w:sz w:val="20"/>
          <w:szCs w:val="20"/>
          <w:lang w:val="en"/>
        </w:rPr>
        <w:t>discloses</w:t>
      </w:r>
      <w:r w:rsidRPr="00401C30">
        <w:rPr>
          <w:rFonts w:ascii="Arial" w:hAnsi="Arial" w:cs="Arial"/>
          <w:sz w:val="20"/>
          <w:szCs w:val="20"/>
          <w:lang w:val="en"/>
        </w:rPr>
        <w:t xml:space="preserve"> personal information about an individual to an overseas recipient it must take such steps as are reasonable in the circumstances to ensure that the overseas recipient does not breach the APPs, other than APP1, in relation to the information. </w:t>
      </w:r>
    </w:p>
    <w:p w:rsidR="00BC546E" w:rsidRPr="00401C30" w:rsidRDefault="00BC546E" w:rsidP="00BC546E">
      <w:pPr>
        <w:pStyle w:val="NormalWeb"/>
        <w:shd w:val="clear" w:color="auto" w:fill="FFFFFF"/>
        <w:rPr>
          <w:rFonts w:ascii="Arial" w:hAnsi="Arial" w:cs="Arial"/>
          <w:b/>
          <w:sz w:val="20"/>
          <w:szCs w:val="20"/>
          <w:lang w:val="en"/>
        </w:rPr>
      </w:pPr>
      <w:r w:rsidRPr="00401C30">
        <w:rPr>
          <w:rFonts w:ascii="Arial" w:hAnsi="Arial" w:cs="Arial"/>
          <w:b/>
          <w:sz w:val="20"/>
          <w:szCs w:val="20"/>
          <w:lang w:val="en"/>
        </w:rPr>
        <w:t>APP9 – Adoption, use and disclosure of government related identifier</w:t>
      </w:r>
    </w:p>
    <w:p w:rsidR="00BC546E" w:rsidRPr="00401C30" w:rsidRDefault="00BC546E" w:rsidP="00BC546E">
      <w:pPr>
        <w:pStyle w:val="NormalWeb"/>
        <w:shd w:val="clear" w:color="auto" w:fill="FFFFFF"/>
        <w:rPr>
          <w:rFonts w:ascii="Arial" w:hAnsi="Arial" w:cs="Arial"/>
          <w:sz w:val="20"/>
          <w:szCs w:val="20"/>
          <w:lang w:val="en"/>
        </w:rPr>
      </w:pPr>
      <w:r w:rsidRPr="00401C30">
        <w:rPr>
          <w:rFonts w:ascii="Arial" w:hAnsi="Arial" w:cs="Arial"/>
          <w:sz w:val="20"/>
          <w:szCs w:val="20"/>
          <w:lang w:val="en"/>
        </w:rPr>
        <w:t xml:space="preserve">APP9 prohibits an </w:t>
      </w:r>
      <w:r w:rsidR="00FC432C" w:rsidRPr="00401C30">
        <w:rPr>
          <w:rFonts w:ascii="Arial" w:hAnsi="Arial" w:cs="Arial"/>
          <w:sz w:val="20"/>
          <w:szCs w:val="20"/>
          <w:lang w:val="en"/>
        </w:rPr>
        <w:t xml:space="preserve">organisation </w:t>
      </w:r>
      <w:r w:rsidRPr="00401C30">
        <w:rPr>
          <w:rFonts w:ascii="Arial" w:hAnsi="Arial" w:cs="Arial"/>
          <w:sz w:val="20"/>
          <w:szCs w:val="20"/>
          <w:lang w:val="en"/>
        </w:rPr>
        <w:t xml:space="preserve">from adopting a government related identifier. It applies to private sector organisations. </w:t>
      </w:r>
    </w:p>
    <w:p w:rsidR="00BC546E" w:rsidRPr="00401C30" w:rsidRDefault="00BC546E" w:rsidP="00BC546E">
      <w:pPr>
        <w:pStyle w:val="NormalWeb"/>
        <w:shd w:val="clear" w:color="auto" w:fill="FFFFFF"/>
        <w:rPr>
          <w:rFonts w:ascii="Arial" w:hAnsi="Arial" w:cs="Arial"/>
          <w:b/>
          <w:color w:val="00B0F0"/>
          <w:sz w:val="20"/>
          <w:szCs w:val="20"/>
          <w:lang w:val="en"/>
        </w:rPr>
      </w:pPr>
      <w:r w:rsidRPr="00401C30">
        <w:rPr>
          <w:rFonts w:ascii="Arial" w:hAnsi="Arial" w:cs="Arial"/>
          <w:b/>
          <w:color w:val="00B0F0"/>
          <w:sz w:val="20"/>
          <w:szCs w:val="20"/>
          <w:lang w:val="en"/>
        </w:rPr>
        <w:t>INTEGRITY OF PERSONAL INFORMATION</w:t>
      </w:r>
    </w:p>
    <w:p w:rsidR="00BC546E" w:rsidRPr="00401C30" w:rsidRDefault="00BC546E" w:rsidP="00BC546E">
      <w:pPr>
        <w:pStyle w:val="NormalWeb"/>
        <w:shd w:val="clear" w:color="auto" w:fill="FFFFFF"/>
        <w:rPr>
          <w:rFonts w:ascii="Arial" w:hAnsi="Arial" w:cs="Arial"/>
          <w:b/>
          <w:sz w:val="20"/>
          <w:szCs w:val="20"/>
          <w:lang w:val="en"/>
        </w:rPr>
      </w:pPr>
      <w:r w:rsidRPr="00401C30">
        <w:rPr>
          <w:rFonts w:ascii="Arial" w:hAnsi="Arial" w:cs="Arial"/>
          <w:b/>
          <w:sz w:val="20"/>
          <w:szCs w:val="20"/>
          <w:lang w:val="en"/>
        </w:rPr>
        <w:t>APP10 – Quality of personal information</w:t>
      </w:r>
    </w:p>
    <w:p w:rsidR="00BC546E" w:rsidRPr="00401C30" w:rsidRDefault="00BC546E" w:rsidP="00BC546E">
      <w:pPr>
        <w:pStyle w:val="NormalWeb"/>
        <w:shd w:val="clear" w:color="auto" w:fill="FFFFFF"/>
        <w:rPr>
          <w:rFonts w:ascii="Arial" w:hAnsi="Arial" w:cs="Arial"/>
          <w:sz w:val="20"/>
          <w:szCs w:val="20"/>
          <w:lang w:val="en"/>
        </w:rPr>
      </w:pPr>
      <w:r w:rsidRPr="00401C30">
        <w:rPr>
          <w:rFonts w:ascii="Arial" w:hAnsi="Arial" w:cs="Arial"/>
          <w:sz w:val="20"/>
          <w:szCs w:val="20"/>
          <w:lang w:val="en"/>
        </w:rPr>
        <w:t xml:space="preserve">This requires </w:t>
      </w:r>
      <w:r w:rsidR="00502E00">
        <w:rPr>
          <w:rFonts w:ascii="Arial" w:hAnsi="Arial" w:cs="Arial"/>
          <w:sz w:val="20"/>
          <w:szCs w:val="20"/>
          <w:lang w:val="en"/>
        </w:rPr>
        <w:t>the Commission</w:t>
      </w:r>
      <w:r w:rsidRPr="00401C30">
        <w:rPr>
          <w:rFonts w:ascii="Arial" w:hAnsi="Arial" w:cs="Arial"/>
          <w:sz w:val="20"/>
          <w:szCs w:val="20"/>
          <w:lang w:val="en"/>
        </w:rPr>
        <w:t xml:space="preserve"> to take such steps (if any) as are reasonable in the circumstances to ensure person information that is collected, used or disclosed is accurate, current, complete and relevant. </w:t>
      </w:r>
    </w:p>
    <w:p w:rsidR="00BC546E" w:rsidRPr="00401C30" w:rsidRDefault="00BC546E" w:rsidP="00BC546E">
      <w:pPr>
        <w:pStyle w:val="NormalWeb"/>
        <w:shd w:val="clear" w:color="auto" w:fill="FFFFFF"/>
        <w:rPr>
          <w:rFonts w:ascii="Arial" w:hAnsi="Arial" w:cs="Arial"/>
          <w:b/>
          <w:sz w:val="20"/>
          <w:szCs w:val="20"/>
          <w:lang w:val="en"/>
        </w:rPr>
      </w:pPr>
      <w:r w:rsidRPr="00401C30">
        <w:rPr>
          <w:rFonts w:ascii="Arial" w:hAnsi="Arial" w:cs="Arial"/>
          <w:b/>
          <w:sz w:val="20"/>
          <w:szCs w:val="20"/>
          <w:lang w:val="en"/>
        </w:rPr>
        <w:t>APP11 – Security of personal information</w:t>
      </w:r>
    </w:p>
    <w:p w:rsidR="00BC546E" w:rsidRPr="00401C30" w:rsidRDefault="00BC546E" w:rsidP="00BC546E">
      <w:pPr>
        <w:pStyle w:val="NormalWeb"/>
        <w:shd w:val="clear" w:color="auto" w:fill="FFFFFF"/>
        <w:rPr>
          <w:rFonts w:ascii="Arial" w:hAnsi="Arial" w:cs="Arial"/>
          <w:sz w:val="20"/>
          <w:szCs w:val="20"/>
          <w:lang w:val="en"/>
        </w:rPr>
      </w:pPr>
      <w:r w:rsidRPr="00401C30">
        <w:rPr>
          <w:rFonts w:ascii="Arial" w:hAnsi="Arial" w:cs="Arial"/>
          <w:sz w:val="20"/>
          <w:szCs w:val="20"/>
          <w:lang w:val="en"/>
        </w:rPr>
        <w:t xml:space="preserve">This requires </w:t>
      </w:r>
      <w:r w:rsidR="00502E00">
        <w:rPr>
          <w:rFonts w:ascii="Arial" w:hAnsi="Arial" w:cs="Arial"/>
          <w:sz w:val="20"/>
          <w:szCs w:val="20"/>
          <w:lang w:val="en"/>
        </w:rPr>
        <w:t>the Commission</w:t>
      </w:r>
      <w:r w:rsidRPr="00401C30">
        <w:rPr>
          <w:rFonts w:ascii="Arial" w:hAnsi="Arial" w:cs="Arial"/>
          <w:sz w:val="20"/>
          <w:szCs w:val="20"/>
          <w:lang w:val="en"/>
        </w:rPr>
        <w:t xml:space="preserve"> to take such steps as are reasonable in the circumstances to ensure that personal information is protected from misuse, interference, loss and from unauthorised access, modification or disclosure. </w:t>
      </w:r>
      <w:r w:rsidR="00502E00">
        <w:rPr>
          <w:rFonts w:ascii="Arial" w:hAnsi="Arial" w:cs="Arial"/>
          <w:sz w:val="20"/>
          <w:szCs w:val="20"/>
          <w:lang w:val="en"/>
        </w:rPr>
        <w:t>The Commission</w:t>
      </w:r>
      <w:r w:rsidRPr="00401C30">
        <w:rPr>
          <w:rFonts w:ascii="Arial" w:hAnsi="Arial" w:cs="Arial"/>
          <w:sz w:val="20"/>
          <w:szCs w:val="20"/>
          <w:lang w:val="en"/>
        </w:rPr>
        <w:t xml:space="preserve"> must also take reasonable steps to destroy or </w:t>
      </w:r>
      <w:r w:rsidRPr="00401C30">
        <w:rPr>
          <w:rFonts w:ascii="Arial" w:hAnsi="Arial" w:cs="Arial"/>
          <w:sz w:val="20"/>
          <w:szCs w:val="20"/>
          <w:lang w:val="en"/>
        </w:rPr>
        <w:br/>
        <w:t xml:space="preserve">de-identify personal information if it is no longer needed for any purposes for which it may be used or disclosed, it is not contained in a Commonwealth record and </w:t>
      </w:r>
      <w:r w:rsidR="00502E00">
        <w:rPr>
          <w:rFonts w:ascii="Arial" w:hAnsi="Arial" w:cs="Arial"/>
          <w:sz w:val="20"/>
          <w:szCs w:val="20"/>
          <w:lang w:val="en"/>
        </w:rPr>
        <w:t>The Commission</w:t>
      </w:r>
      <w:r w:rsidRPr="00401C30">
        <w:rPr>
          <w:rFonts w:ascii="Arial" w:hAnsi="Arial" w:cs="Arial"/>
          <w:sz w:val="20"/>
          <w:szCs w:val="20"/>
          <w:lang w:val="en"/>
        </w:rPr>
        <w:t xml:space="preserve"> is not required by or under an Australian law to retain it.</w:t>
      </w:r>
    </w:p>
    <w:p w:rsidR="00BC546E" w:rsidRPr="00401C30" w:rsidRDefault="00BC546E" w:rsidP="00BC546E">
      <w:pPr>
        <w:pStyle w:val="NormalWeb"/>
        <w:shd w:val="clear" w:color="auto" w:fill="FFFFFF"/>
        <w:rPr>
          <w:rFonts w:ascii="Arial" w:hAnsi="Arial" w:cs="Arial"/>
          <w:b/>
          <w:color w:val="00B0F0"/>
          <w:sz w:val="20"/>
          <w:szCs w:val="20"/>
          <w:lang w:val="en"/>
        </w:rPr>
      </w:pPr>
      <w:r w:rsidRPr="00401C30">
        <w:rPr>
          <w:rFonts w:ascii="Arial" w:hAnsi="Arial" w:cs="Arial"/>
          <w:b/>
          <w:color w:val="00B0F0"/>
          <w:sz w:val="20"/>
          <w:szCs w:val="20"/>
          <w:lang w:val="en"/>
        </w:rPr>
        <w:t>ACCESS TO, AND CORRECTION OF, PERSONAL INFORMATION</w:t>
      </w:r>
    </w:p>
    <w:p w:rsidR="00BC546E" w:rsidRPr="00401C30" w:rsidRDefault="00BC546E" w:rsidP="00BC546E">
      <w:pPr>
        <w:pStyle w:val="NormalWeb"/>
        <w:shd w:val="clear" w:color="auto" w:fill="FFFFFF"/>
        <w:rPr>
          <w:rFonts w:ascii="Arial" w:hAnsi="Arial" w:cs="Arial"/>
          <w:b/>
          <w:sz w:val="20"/>
          <w:szCs w:val="20"/>
          <w:lang w:val="en"/>
        </w:rPr>
      </w:pPr>
      <w:r w:rsidRPr="00401C30">
        <w:rPr>
          <w:rFonts w:ascii="Arial" w:hAnsi="Arial" w:cs="Arial"/>
          <w:b/>
          <w:sz w:val="20"/>
          <w:szCs w:val="20"/>
          <w:lang w:val="en"/>
        </w:rPr>
        <w:t>APP12 – Access to personal information</w:t>
      </w:r>
    </w:p>
    <w:p w:rsidR="00BC546E" w:rsidRPr="00401C30" w:rsidRDefault="00502E00" w:rsidP="00BC546E">
      <w:pPr>
        <w:pStyle w:val="NormalWeb"/>
        <w:shd w:val="clear" w:color="auto" w:fill="FFFFFF"/>
        <w:rPr>
          <w:rFonts w:ascii="Arial" w:hAnsi="Arial" w:cs="Arial"/>
          <w:sz w:val="20"/>
          <w:szCs w:val="20"/>
          <w:lang w:val="en"/>
        </w:rPr>
      </w:pPr>
      <w:r>
        <w:rPr>
          <w:rFonts w:ascii="Arial" w:hAnsi="Arial" w:cs="Arial"/>
          <w:sz w:val="20"/>
          <w:szCs w:val="20"/>
          <w:lang w:val="en"/>
        </w:rPr>
        <w:t xml:space="preserve">The Commission </w:t>
      </w:r>
      <w:r w:rsidR="00BC546E" w:rsidRPr="00401C30">
        <w:rPr>
          <w:rFonts w:ascii="Arial" w:hAnsi="Arial" w:cs="Arial"/>
          <w:sz w:val="20"/>
          <w:szCs w:val="20"/>
          <w:lang w:val="en"/>
        </w:rPr>
        <w:t xml:space="preserve">is required to give an individual access to personal information upon request of that individual. </w:t>
      </w:r>
      <w:r>
        <w:rPr>
          <w:rFonts w:ascii="Arial" w:hAnsi="Arial" w:cs="Arial"/>
          <w:sz w:val="20"/>
          <w:szCs w:val="20"/>
          <w:lang w:val="en"/>
        </w:rPr>
        <w:t>The Commission</w:t>
      </w:r>
      <w:r w:rsidR="00BC546E" w:rsidRPr="00401C30">
        <w:rPr>
          <w:rFonts w:ascii="Arial" w:hAnsi="Arial" w:cs="Arial"/>
          <w:sz w:val="20"/>
          <w:szCs w:val="20"/>
          <w:lang w:val="en"/>
        </w:rPr>
        <w:t xml:space="preserve"> can refuse to give access to the information under the Freedom of Information Act 1982 or any other Commonwealth Act, to the extent that </w:t>
      </w:r>
      <w:r>
        <w:rPr>
          <w:rFonts w:ascii="Arial" w:hAnsi="Arial" w:cs="Arial"/>
          <w:sz w:val="20"/>
          <w:szCs w:val="20"/>
          <w:lang w:val="en"/>
        </w:rPr>
        <w:t>the Commission</w:t>
      </w:r>
      <w:r w:rsidR="00BC546E" w:rsidRPr="00401C30">
        <w:rPr>
          <w:rFonts w:ascii="Arial" w:hAnsi="Arial" w:cs="Arial"/>
          <w:sz w:val="20"/>
          <w:szCs w:val="20"/>
          <w:lang w:val="en"/>
        </w:rPr>
        <w:t xml:space="preserve"> is required or authorised to refuse access. </w:t>
      </w:r>
      <w:r>
        <w:rPr>
          <w:rFonts w:ascii="Arial" w:hAnsi="Arial" w:cs="Arial"/>
          <w:sz w:val="20"/>
          <w:szCs w:val="20"/>
          <w:lang w:val="en"/>
        </w:rPr>
        <w:t>The Commission</w:t>
      </w:r>
      <w:r w:rsidR="00BC546E" w:rsidRPr="00401C30">
        <w:rPr>
          <w:rFonts w:ascii="Arial" w:hAnsi="Arial" w:cs="Arial"/>
          <w:sz w:val="20"/>
          <w:szCs w:val="20"/>
          <w:lang w:val="en"/>
        </w:rPr>
        <w:t xml:space="preserve"> must respond to the request for information and give access to the information if it is reasonable and practicable to do so. Where an individual’s request for information is refused, </w:t>
      </w:r>
      <w:r>
        <w:rPr>
          <w:rFonts w:ascii="Arial" w:hAnsi="Arial" w:cs="Arial"/>
          <w:sz w:val="20"/>
          <w:szCs w:val="20"/>
          <w:lang w:val="en"/>
        </w:rPr>
        <w:t>the Commission</w:t>
      </w:r>
      <w:r w:rsidR="00BC546E" w:rsidRPr="00401C30">
        <w:rPr>
          <w:rFonts w:ascii="Arial" w:hAnsi="Arial" w:cs="Arial"/>
          <w:sz w:val="20"/>
          <w:szCs w:val="20"/>
          <w:lang w:val="en"/>
        </w:rPr>
        <w:t xml:space="preserve"> must give reasons to the individual for that refusal and mechanisms available to complain about the refusal, unless it would be unreasonable to do so. </w:t>
      </w:r>
    </w:p>
    <w:p w:rsidR="00BC546E" w:rsidRPr="00401C30" w:rsidRDefault="00BC546E" w:rsidP="00BC546E">
      <w:pPr>
        <w:pStyle w:val="NormalWeb"/>
        <w:shd w:val="clear" w:color="auto" w:fill="FFFFFF"/>
        <w:rPr>
          <w:rFonts w:ascii="Arial" w:hAnsi="Arial" w:cs="Arial"/>
          <w:b/>
          <w:sz w:val="20"/>
          <w:szCs w:val="20"/>
          <w:lang w:val="en"/>
        </w:rPr>
      </w:pPr>
      <w:r w:rsidRPr="00401C30">
        <w:rPr>
          <w:rFonts w:ascii="Arial" w:hAnsi="Arial" w:cs="Arial"/>
          <w:b/>
          <w:sz w:val="20"/>
          <w:szCs w:val="20"/>
          <w:lang w:val="en"/>
        </w:rPr>
        <w:t>APP13 – Correction of personal information</w:t>
      </w:r>
    </w:p>
    <w:p w:rsidR="00BC546E" w:rsidRPr="00401C30" w:rsidRDefault="00502E00" w:rsidP="00BC546E">
      <w:pPr>
        <w:pStyle w:val="NormalWeb"/>
        <w:shd w:val="clear" w:color="auto" w:fill="FFFFFF"/>
        <w:rPr>
          <w:rFonts w:ascii="Arial" w:hAnsi="Arial" w:cs="Arial"/>
          <w:sz w:val="20"/>
          <w:szCs w:val="20"/>
          <w:lang w:val="en"/>
        </w:rPr>
      </w:pPr>
      <w:r>
        <w:rPr>
          <w:rFonts w:ascii="Arial" w:hAnsi="Arial" w:cs="Arial"/>
          <w:sz w:val="20"/>
          <w:szCs w:val="20"/>
          <w:lang w:val="en"/>
        </w:rPr>
        <w:lastRenderedPageBreak/>
        <w:t>The Commission</w:t>
      </w:r>
      <w:r w:rsidR="00BC546E" w:rsidRPr="00401C30">
        <w:rPr>
          <w:rFonts w:ascii="Arial" w:hAnsi="Arial" w:cs="Arial"/>
          <w:sz w:val="20"/>
          <w:szCs w:val="20"/>
          <w:lang w:val="en"/>
        </w:rPr>
        <w:t xml:space="preserve"> must take reasonable steps to correct personal information that it holds where it is satisfied that the information is inaccurate, out-of-date, incomplete, irrelevant, misleading or where the individual requests </w:t>
      </w:r>
      <w:r>
        <w:rPr>
          <w:rFonts w:ascii="Arial" w:hAnsi="Arial" w:cs="Arial"/>
          <w:sz w:val="20"/>
          <w:szCs w:val="20"/>
          <w:lang w:val="en"/>
        </w:rPr>
        <w:t>the Commission</w:t>
      </w:r>
      <w:r w:rsidR="00BC546E" w:rsidRPr="00401C30">
        <w:rPr>
          <w:rFonts w:ascii="Arial" w:hAnsi="Arial" w:cs="Arial"/>
          <w:sz w:val="20"/>
          <w:szCs w:val="20"/>
          <w:lang w:val="en"/>
        </w:rPr>
        <w:t xml:space="preserve"> to correct the information. Where personal information is corrected, </w:t>
      </w:r>
      <w:r>
        <w:rPr>
          <w:rFonts w:ascii="Arial" w:hAnsi="Arial" w:cs="Arial"/>
          <w:sz w:val="20"/>
          <w:szCs w:val="20"/>
          <w:lang w:val="en"/>
        </w:rPr>
        <w:t>the Commission</w:t>
      </w:r>
      <w:r w:rsidR="00BC546E" w:rsidRPr="00401C30">
        <w:rPr>
          <w:rFonts w:ascii="Arial" w:hAnsi="Arial" w:cs="Arial"/>
          <w:sz w:val="20"/>
          <w:szCs w:val="20"/>
          <w:lang w:val="en"/>
        </w:rPr>
        <w:t xml:space="preserve"> must take reasonable steps to notify third parties of the amendment. </w:t>
      </w:r>
    </w:p>
    <w:p w:rsidR="00BC546E" w:rsidRPr="00401C30" w:rsidRDefault="00BC546E" w:rsidP="00490F84">
      <w:pPr>
        <w:keepNext/>
        <w:keepLines/>
        <w:spacing w:before="200" w:after="60"/>
        <w:outlineLvl w:val="0"/>
        <w:rPr>
          <w:rFonts w:ascii="Arial" w:hAnsi="Arial" w:cs="Arial"/>
          <w:b/>
          <w:bCs/>
          <w:color w:val="00B0F0"/>
          <w:sz w:val="32"/>
          <w:szCs w:val="28"/>
          <w:lang w:eastAsia="en-US"/>
        </w:rPr>
      </w:pPr>
      <w:r w:rsidRPr="00401C30">
        <w:rPr>
          <w:rFonts w:ascii="Arial" w:hAnsi="Arial" w:cs="Arial"/>
          <w:b/>
          <w:bCs/>
          <w:color w:val="00B0F0"/>
          <w:sz w:val="32"/>
          <w:szCs w:val="28"/>
          <w:lang w:eastAsia="en-US"/>
        </w:rPr>
        <w:t>Privacy compliance</w:t>
      </w:r>
    </w:p>
    <w:p w:rsidR="00BC546E" w:rsidRPr="00F9365A" w:rsidRDefault="00502E00" w:rsidP="00BC546E">
      <w:pPr>
        <w:keepNext/>
        <w:keepLines/>
        <w:spacing w:before="200" w:after="60"/>
        <w:outlineLvl w:val="0"/>
        <w:rPr>
          <w:rFonts w:ascii="Arial" w:hAnsi="Arial" w:cs="Arial"/>
          <w:lang w:val="en"/>
        </w:rPr>
      </w:pPr>
      <w:r>
        <w:rPr>
          <w:rFonts w:ascii="Arial" w:hAnsi="Arial" w:cs="Arial"/>
          <w:lang w:val="en"/>
        </w:rPr>
        <w:t>The Commission</w:t>
      </w:r>
      <w:r w:rsidR="00BC546E" w:rsidRPr="00F9365A">
        <w:rPr>
          <w:rFonts w:ascii="Arial" w:hAnsi="Arial" w:cs="Arial"/>
          <w:lang w:val="en"/>
        </w:rPr>
        <w:t xml:space="preserve"> has established </w:t>
      </w:r>
      <w:r w:rsidR="00FC432C" w:rsidRPr="00F9365A">
        <w:rPr>
          <w:rFonts w:ascii="Arial" w:hAnsi="Arial" w:cs="Arial"/>
          <w:lang w:val="en"/>
        </w:rPr>
        <w:t>internal controls</w:t>
      </w:r>
      <w:r w:rsidR="00BC546E" w:rsidRPr="00F9365A">
        <w:rPr>
          <w:rFonts w:ascii="Arial" w:hAnsi="Arial" w:cs="Arial"/>
          <w:lang w:val="en"/>
        </w:rPr>
        <w:t xml:space="preserve"> to ensure that it meets its obligations to manage personal information appropriately and to comply with the APPs. </w:t>
      </w:r>
      <w:r w:rsidR="00E33D20" w:rsidRPr="00E33D20">
        <w:rPr>
          <w:rFonts w:ascii="Arial" w:hAnsi="Arial" w:cs="Arial"/>
          <w:lang w:val="en"/>
        </w:rPr>
        <w:t>T</w:t>
      </w:r>
      <w:r>
        <w:rPr>
          <w:rFonts w:ascii="Arial" w:hAnsi="Arial" w:cs="Arial"/>
          <w:lang w:val="en"/>
        </w:rPr>
        <w:t>he Commission</w:t>
      </w:r>
      <w:r w:rsidRPr="00F9365A">
        <w:rPr>
          <w:rFonts w:ascii="Arial" w:hAnsi="Arial" w:cs="Arial"/>
          <w:lang w:val="en"/>
        </w:rPr>
        <w:t xml:space="preserve"> reviews</w:t>
      </w:r>
      <w:r w:rsidR="00BC546E" w:rsidRPr="00F9365A">
        <w:rPr>
          <w:rFonts w:ascii="Arial" w:hAnsi="Arial" w:cs="Arial"/>
          <w:lang w:val="en"/>
        </w:rPr>
        <w:t xml:space="preserve"> how and when it collects personal information to ensure that the collection is permitted in accordance with the APPs. </w:t>
      </w:r>
      <w:r>
        <w:rPr>
          <w:rFonts w:ascii="Arial" w:hAnsi="Arial" w:cs="Arial"/>
          <w:lang w:val="en"/>
        </w:rPr>
        <w:t>The Commission</w:t>
      </w:r>
      <w:r w:rsidR="00BC546E" w:rsidRPr="00F9365A">
        <w:rPr>
          <w:rFonts w:ascii="Arial" w:hAnsi="Arial" w:cs="Arial"/>
          <w:lang w:val="en"/>
        </w:rPr>
        <w:t xml:space="preserve"> also reviews its use and disclosure of personal information to ensure that it manages personal information in accordance with the APPs. </w:t>
      </w:r>
    </w:p>
    <w:bookmarkEnd w:id="3"/>
    <w:p w:rsidR="00401C30" w:rsidRDefault="00FF73CB" w:rsidP="00490F84">
      <w:pPr>
        <w:pStyle w:val="Dot1"/>
        <w:numPr>
          <w:ilvl w:val="0"/>
          <w:numId w:val="0"/>
        </w:numPr>
        <w:rPr>
          <w:sz w:val="20"/>
          <w:szCs w:val="20"/>
        </w:rPr>
      </w:pPr>
      <w:r w:rsidRPr="00F9365A">
        <w:rPr>
          <w:sz w:val="20"/>
          <w:szCs w:val="20"/>
        </w:rPr>
        <w:t xml:space="preserve">From time to time, </w:t>
      </w:r>
      <w:r w:rsidR="00502E00">
        <w:rPr>
          <w:sz w:val="20"/>
          <w:szCs w:val="20"/>
        </w:rPr>
        <w:t>the Commission</w:t>
      </w:r>
      <w:r w:rsidR="00467D8E">
        <w:rPr>
          <w:sz w:val="20"/>
          <w:szCs w:val="20"/>
        </w:rPr>
        <w:t xml:space="preserve"> </w:t>
      </w:r>
      <w:r w:rsidRPr="00F9365A">
        <w:rPr>
          <w:sz w:val="20"/>
          <w:szCs w:val="20"/>
        </w:rPr>
        <w:t xml:space="preserve">will review and revise this Privacy Policy. We reserve the right to </w:t>
      </w:r>
      <w:r w:rsidRPr="00F9365A">
        <w:rPr>
          <w:sz w:val="20"/>
          <w:szCs w:val="20"/>
          <w:lang w:val="en-US" w:eastAsia="en-US"/>
        </w:rPr>
        <w:t>amend</w:t>
      </w:r>
      <w:r w:rsidRPr="00F9365A">
        <w:rPr>
          <w:sz w:val="20"/>
          <w:szCs w:val="20"/>
        </w:rPr>
        <w:t xml:space="preserve"> this policy at any time and any amendments will be notified by posting an updated version on </w:t>
      </w:r>
      <w:r w:rsidR="00467D8E">
        <w:rPr>
          <w:sz w:val="20"/>
          <w:szCs w:val="20"/>
        </w:rPr>
        <w:t>the</w:t>
      </w:r>
      <w:r w:rsidR="00502E00">
        <w:rPr>
          <w:sz w:val="20"/>
          <w:szCs w:val="20"/>
        </w:rPr>
        <w:t xml:space="preserve"> Commission’s</w:t>
      </w:r>
      <w:r w:rsidRPr="00F9365A">
        <w:rPr>
          <w:sz w:val="20"/>
          <w:szCs w:val="20"/>
        </w:rPr>
        <w:t xml:space="preserve"> website </w:t>
      </w:r>
      <w:r w:rsidR="00FC432C" w:rsidRPr="00F9365A">
        <w:rPr>
          <w:sz w:val="20"/>
          <w:szCs w:val="20"/>
        </w:rPr>
        <w:t>(</w:t>
      </w:r>
      <w:hyperlink r:id="rId15" w:history="1">
        <w:r w:rsidR="00401C30" w:rsidRPr="00F9365A">
          <w:rPr>
            <w:rStyle w:val="Hyperlink"/>
            <w:rFonts w:cs="Arial"/>
            <w:sz w:val="20"/>
            <w:szCs w:val="20"/>
          </w:rPr>
          <w:t>http://www.safetyandquality.gov.au</w:t>
        </w:r>
      </w:hyperlink>
      <w:r w:rsidR="00FC432C" w:rsidRPr="00F9365A">
        <w:rPr>
          <w:sz w:val="20"/>
          <w:szCs w:val="20"/>
        </w:rPr>
        <w:t>)</w:t>
      </w:r>
      <w:r w:rsidR="00467D8E">
        <w:rPr>
          <w:sz w:val="20"/>
          <w:szCs w:val="20"/>
        </w:rPr>
        <w:t>.</w:t>
      </w:r>
    </w:p>
    <w:p w:rsidR="00467D8E" w:rsidRPr="00F9365A" w:rsidRDefault="00467D8E" w:rsidP="00467D8E">
      <w:pPr>
        <w:pStyle w:val="PlainParagraph"/>
        <w:rPr>
          <w:sz w:val="20"/>
          <w:szCs w:val="20"/>
        </w:rPr>
      </w:pPr>
      <w:r w:rsidRPr="00F9365A">
        <w:rPr>
          <w:sz w:val="20"/>
          <w:szCs w:val="20"/>
        </w:rPr>
        <w:t xml:space="preserve">If </w:t>
      </w:r>
      <w:r>
        <w:rPr>
          <w:sz w:val="20"/>
          <w:szCs w:val="20"/>
        </w:rPr>
        <w:t xml:space="preserve">a person has concerns or wishes to </w:t>
      </w:r>
      <w:r w:rsidRPr="00F9365A">
        <w:rPr>
          <w:sz w:val="20"/>
          <w:szCs w:val="20"/>
        </w:rPr>
        <w:t xml:space="preserve">make a complaint about </w:t>
      </w:r>
      <w:r w:rsidR="00502E00">
        <w:rPr>
          <w:sz w:val="20"/>
          <w:szCs w:val="20"/>
        </w:rPr>
        <w:t>the Commission’s</w:t>
      </w:r>
      <w:r w:rsidRPr="00F9365A">
        <w:rPr>
          <w:sz w:val="20"/>
          <w:szCs w:val="20"/>
        </w:rPr>
        <w:t xml:space="preserve"> privacy practices, </w:t>
      </w:r>
      <w:r>
        <w:rPr>
          <w:sz w:val="20"/>
          <w:szCs w:val="20"/>
        </w:rPr>
        <w:t xml:space="preserve">they </w:t>
      </w:r>
      <w:r w:rsidRPr="00F9365A">
        <w:rPr>
          <w:sz w:val="20"/>
          <w:szCs w:val="20"/>
        </w:rPr>
        <w:t xml:space="preserve">should submit a written complaint by using the contact details set out in this policy. </w:t>
      </w:r>
      <w:r w:rsidR="00502E00">
        <w:rPr>
          <w:sz w:val="20"/>
          <w:szCs w:val="20"/>
        </w:rPr>
        <w:t xml:space="preserve">The </w:t>
      </w:r>
      <w:r w:rsidR="00DC00BF">
        <w:rPr>
          <w:sz w:val="20"/>
          <w:szCs w:val="20"/>
        </w:rPr>
        <w:t>Commission</w:t>
      </w:r>
      <w:r>
        <w:rPr>
          <w:sz w:val="20"/>
          <w:szCs w:val="20"/>
        </w:rPr>
        <w:t xml:space="preserve"> will endeavour to </w:t>
      </w:r>
      <w:r w:rsidRPr="00F9365A">
        <w:rPr>
          <w:sz w:val="20"/>
          <w:szCs w:val="20"/>
        </w:rPr>
        <w:t xml:space="preserve">respond to </w:t>
      </w:r>
      <w:r>
        <w:rPr>
          <w:sz w:val="20"/>
          <w:szCs w:val="20"/>
        </w:rPr>
        <w:t>communication</w:t>
      </w:r>
      <w:r w:rsidRPr="00F9365A">
        <w:rPr>
          <w:sz w:val="20"/>
          <w:szCs w:val="20"/>
        </w:rPr>
        <w:t xml:space="preserve"> within 30 days. </w:t>
      </w:r>
    </w:p>
    <w:p w:rsidR="00467D8E" w:rsidRPr="00F9365A" w:rsidRDefault="00467D8E" w:rsidP="00467D8E">
      <w:pPr>
        <w:pStyle w:val="PlainParagraph"/>
        <w:rPr>
          <w:sz w:val="20"/>
          <w:szCs w:val="20"/>
        </w:rPr>
      </w:pPr>
      <w:r w:rsidRPr="00F9365A">
        <w:rPr>
          <w:sz w:val="20"/>
          <w:szCs w:val="20"/>
        </w:rPr>
        <w:t xml:space="preserve">If you are not satisfied with our response, you may make a written complaint to the Privacy Commissioner setting out the details of the practices which you think interfere with your privacy. The Privacy Commissioner will generally expect you to complain to </w:t>
      </w:r>
      <w:r w:rsidR="00502E00">
        <w:rPr>
          <w:sz w:val="20"/>
          <w:szCs w:val="20"/>
        </w:rPr>
        <w:t>the Commission</w:t>
      </w:r>
      <w:r w:rsidRPr="00467D8E">
        <w:rPr>
          <w:sz w:val="20"/>
          <w:szCs w:val="20"/>
        </w:rPr>
        <w:t xml:space="preserve"> first, and will likely refer your complaint to us if you have not done so already. </w:t>
      </w:r>
    </w:p>
    <w:p w:rsidR="00401C30" w:rsidRPr="00F9365A" w:rsidRDefault="00401C30" w:rsidP="00401C30">
      <w:pPr>
        <w:pStyle w:val="PlainParagraph"/>
        <w:rPr>
          <w:sz w:val="20"/>
          <w:szCs w:val="20"/>
        </w:rPr>
      </w:pPr>
      <w:r w:rsidRPr="00F9365A">
        <w:rPr>
          <w:sz w:val="20"/>
          <w:szCs w:val="20"/>
        </w:rPr>
        <w:t>For more information about the Privacy Commissioner, privacy see the Office of the Australian Information Commissioner’s website (</w:t>
      </w:r>
      <w:hyperlink r:id="rId16" w:history="1">
        <w:r w:rsidRPr="00F9365A">
          <w:rPr>
            <w:rStyle w:val="Hyperlink"/>
            <w:rFonts w:cs="Arial"/>
            <w:sz w:val="20"/>
            <w:szCs w:val="20"/>
          </w:rPr>
          <w:t>www.oaic.gov.au</w:t>
        </w:r>
      </w:hyperlink>
      <w:r w:rsidRPr="00F9365A">
        <w:rPr>
          <w:sz w:val="20"/>
          <w:szCs w:val="20"/>
        </w:rPr>
        <w:t>) or telephone 1300 363 992 (local call charge).</w:t>
      </w:r>
    </w:p>
    <w:p w:rsidR="00401C30" w:rsidRPr="00FC432C" w:rsidRDefault="00401C30" w:rsidP="00490F84">
      <w:pPr>
        <w:pStyle w:val="Dot1"/>
        <w:numPr>
          <w:ilvl w:val="0"/>
          <w:numId w:val="0"/>
        </w:numPr>
        <w:rPr>
          <w:sz w:val="20"/>
          <w:szCs w:val="20"/>
        </w:rPr>
      </w:pPr>
    </w:p>
    <w:sectPr w:rsidR="00401C30" w:rsidRPr="00FC432C" w:rsidSect="001D5FDB">
      <w:headerReference w:type="default" r:id="rId17"/>
      <w:pgSz w:w="11907" w:h="16840" w:code="9"/>
      <w:pgMar w:top="1440" w:right="1440" w:bottom="125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260" w:rsidRDefault="00854260">
      <w:r>
        <w:separator/>
      </w:r>
    </w:p>
  </w:endnote>
  <w:endnote w:type="continuationSeparator" w:id="0">
    <w:p w:rsidR="00854260" w:rsidRDefault="00854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DINOT-Light">
    <w:altName w:val="DINOT-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rowallia New">
    <w:panose1 w:val="020B0604020202020204"/>
    <w:charset w:val="00"/>
    <w:family w:val="swiss"/>
    <w:pitch w:val="variable"/>
    <w:sig w:usb0="81000003" w:usb1="00000000" w:usb2="00000000" w:usb3="00000000" w:csb0="00010001" w:csb1="00000000"/>
  </w:font>
  <w:font w:name="Swis721 Lt BT">
    <w:altName w:val="Swis721 Lt B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65A" w:rsidRDefault="00F9365A">
    <w:pPr>
      <w:pStyle w:val="Footer1"/>
      <w:tabs>
        <w:tab w:val="left" w:pos="1000"/>
      </w:tabs>
      <w:ind w:right="20"/>
      <w:jc w:val="right"/>
      <w:rPr>
        <w:rFonts w:ascii="Times New Roman" w:hAnsi="Times New Roman"/>
        <w:color w:val="auto"/>
      </w:rPr>
    </w:pPr>
    <w:r>
      <w:t xml:space="preserve">Page </w:t>
    </w:r>
    <w:r>
      <w:rPr>
        <w:rStyle w:val="PageNumber1"/>
        <w:color w:val="34AEDD"/>
      </w:rPr>
      <w:fldChar w:fldCharType="begin"/>
    </w:r>
    <w:r>
      <w:rPr>
        <w:rStyle w:val="PageNumber1"/>
        <w:color w:val="34AEDD"/>
      </w:rPr>
      <w:instrText xml:space="preserve"> PAGE \* roman </w:instrText>
    </w:r>
    <w:r>
      <w:rPr>
        <w:rStyle w:val="PageNumber1"/>
        <w:color w:val="34AEDD"/>
      </w:rPr>
      <w:fldChar w:fldCharType="separate"/>
    </w:r>
    <w:r>
      <w:rPr>
        <w:rStyle w:val="PageNumber1"/>
        <w:color w:val="34AEDD"/>
      </w:rPr>
      <w:t>8</w:t>
    </w:r>
    <w:r>
      <w:rPr>
        <w:rStyle w:val="PageNumber1"/>
        <w:color w:val="34AED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65A" w:rsidRDefault="00F9365A">
    <w:pPr>
      <w:pStyle w:val="Footer1"/>
      <w:tabs>
        <w:tab w:val="left" w:pos="1000"/>
      </w:tabs>
      <w:ind w:right="20"/>
      <w:jc w:val="right"/>
      <w:rPr>
        <w:rFonts w:ascii="Times New Roman" w:hAnsi="Times New Roman"/>
        <w:color w:val="auto"/>
      </w:rPr>
    </w:pPr>
    <w:r>
      <w:t xml:space="preserve">Page </w:t>
    </w:r>
    <w:r>
      <w:rPr>
        <w:rStyle w:val="PageNumber1"/>
        <w:color w:val="34AEDD"/>
      </w:rPr>
      <w:fldChar w:fldCharType="begin"/>
    </w:r>
    <w:r>
      <w:rPr>
        <w:rStyle w:val="PageNumber1"/>
        <w:color w:val="34AEDD"/>
      </w:rPr>
      <w:instrText xml:space="preserve"> PAGE \* roman </w:instrText>
    </w:r>
    <w:r>
      <w:rPr>
        <w:rStyle w:val="PageNumber1"/>
        <w:color w:val="34AEDD"/>
      </w:rPr>
      <w:fldChar w:fldCharType="separate"/>
    </w:r>
    <w:r w:rsidR="00EC3266">
      <w:rPr>
        <w:rStyle w:val="PageNumber1"/>
        <w:color w:val="34AEDD"/>
      </w:rPr>
      <w:t>ii</w:t>
    </w:r>
    <w:r>
      <w:rPr>
        <w:rStyle w:val="PageNumber1"/>
        <w:color w:val="34AED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260" w:rsidRDefault="00854260">
      <w:r>
        <w:separator/>
      </w:r>
    </w:p>
  </w:footnote>
  <w:footnote w:type="continuationSeparator" w:id="0">
    <w:p w:rsidR="00854260" w:rsidRDefault="00854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65A" w:rsidRDefault="00F9365A">
    <w:pPr>
      <w:pStyle w:val="Header1"/>
      <w:rPr>
        <w:rFonts w:ascii="Times New Roman" w:hAnsi="Times New Roman"/>
        <w:color w:val="auto"/>
      </w:rPr>
    </w:pPr>
    <w:r>
      <w:rPr>
        <w:lang w:val="en-AU" w:eastAsia="en-AU"/>
      </w:rPr>
      <w:drawing>
        <wp:inline distT="0" distB="0" distL="0" distR="0" wp14:anchorId="655D503D" wp14:editId="47DC29DF">
          <wp:extent cx="5753100" cy="771525"/>
          <wp:effectExtent l="0" t="0" r="0" b="9525"/>
          <wp:docPr id="29" name="Picture 29" title="Australian Commission on Safety and Quality in Health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715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65A" w:rsidRPr="001D5FDB" w:rsidRDefault="00F9365A" w:rsidP="006246B8">
    <w:pPr>
      <w:pStyle w:val="ttHeader"/>
      <w:tabs>
        <w:tab w:val="clear" w:pos="1985"/>
        <w:tab w:val="left" w:pos="1455"/>
      </w:tabs>
      <w:ind w:left="0" w:firstLine="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626C"/>
    <w:multiLevelType w:val="multilevel"/>
    <w:tmpl w:val="0F6CE78A"/>
    <w:lvl w:ilvl="0">
      <w:start w:val="1"/>
      <w:numFmt w:val="decimal"/>
      <w:lvlText w:val="%1."/>
      <w:lvlJc w:val="left"/>
      <w:pPr>
        <w:ind w:left="360" w:hanging="360"/>
      </w:pPr>
      <w:rPr>
        <w:rFonts w:cs="Times New Roman" w:hint="default"/>
      </w:rPr>
    </w:lvl>
    <w:lvl w:ilvl="1">
      <w:start w:val="1"/>
      <w:numFmt w:val="decimal"/>
      <w:pStyle w:val="IHPAHeading2"/>
      <w:lvlText w:val="%1.%2."/>
      <w:lvlJc w:val="left"/>
      <w:pPr>
        <w:ind w:left="792" w:hanging="792"/>
      </w:pPr>
      <w:rPr>
        <w:rFonts w:cs="Times New Roman" w:hint="default"/>
      </w:rPr>
    </w:lvl>
    <w:lvl w:ilvl="2">
      <w:start w:val="1"/>
      <w:numFmt w:val="decimal"/>
      <w:lvlText w:val="%1.%2.%3."/>
      <w:lvlJc w:val="left"/>
      <w:pPr>
        <w:ind w:left="1224" w:hanging="122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46E1A1E"/>
    <w:multiLevelType w:val="hybridMultilevel"/>
    <w:tmpl w:val="4C329DF0"/>
    <w:lvl w:ilvl="0" w:tplc="B66CE392">
      <w:start w:val="1"/>
      <w:numFmt w:val="bullet"/>
      <w:pStyle w:val="Bullet1"/>
      <w:lvlText w:val=""/>
      <w:lvlJc w:val="left"/>
      <w:pPr>
        <w:ind w:left="720" w:hanging="360"/>
      </w:pPr>
      <w:rPr>
        <w:rFonts w:ascii="Wingdings" w:hAnsi="Wingdings" w:hint="default"/>
        <w:color w:val="1F497D" w:themeColor="text2"/>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07ED4118"/>
    <w:multiLevelType w:val="multilevel"/>
    <w:tmpl w:val="F9909EF6"/>
    <w:styleLink w:val="Listbulleted"/>
    <w:lvl w:ilvl="0">
      <w:start w:val="1"/>
      <w:numFmt w:val="bullet"/>
      <w:lvlText w:val=""/>
      <w:lvlJc w:val="left"/>
      <w:pPr>
        <w:ind w:left="720" w:hanging="363"/>
      </w:pPr>
      <w:rPr>
        <w:rFonts w:ascii="Wingdings" w:hAnsi="Wingdings" w:hint="default"/>
        <w:color w:val="0079C1"/>
        <w:sz w:val="18"/>
      </w:rPr>
    </w:lvl>
    <w:lvl w:ilvl="1">
      <w:start w:val="1"/>
      <w:numFmt w:val="bullet"/>
      <w:lvlText w:val=""/>
      <w:lvlJc w:val="left"/>
      <w:pPr>
        <w:ind w:left="1077" w:hanging="357"/>
      </w:pPr>
      <w:rPr>
        <w:rFonts w:ascii="Symbol" w:hAnsi="Symbol" w:hint="default"/>
        <w:color w:val="0079C1"/>
      </w:rPr>
    </w:lvl>
    <w:lvl w:ilvl="2">
      <w:start w:val="1"/>
      <w:numFmt w:val="bullet"/>
      <w:lvlText w:val=""/>
      <w:lvlJc w:val="left"/>
      <w:pPr>
        <w:ind w:left="1435" w:hanging="358"/>
      </w:pPr>
      <w:rPr>
        <w:rFonts w:ascii="Wingdings" w:hAnsi="Wingdings" w:hint="default"/>
        <w:color w:val="0079C1"/>
      </w:rPr>
    </w:lvl>
    <w:lvl w:ilvl="3">
      <w:start w:val="1"/>
      <w:numFmt w:val="none"/>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0B130C43"/>
    <w:multiLevelType w:val="hybridMultilevel"/>
    <w:tmpl w:val="31DE87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nsid w:val="0B26706A"/>
    <w:multiLevelType w:val="hybridMultilevel"/>
    <w:tmpl w:val="D870E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0B0BAE"/>
    <w:multiLevelType w:val="hybridMultilevel"/>
    <w:tmpl w:val="98FC79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nsid w:val="10287AAF"/>
    <w:multiLevelType w:val="hybridMultilevel"/>
    <w:tmpl w:val="7EE82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631043D"/>
    <w:multiLevelType w:val="hybridMultilevel"/>
    <w:tmpl w:val="B3DEF5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18327664"/>
    <w:multiLevelType w:val="multilevel"/>
    <w:tmpl w:val="84F6787E"/>
    <w:lvl w:ilvl="0">
      <w:start w:val="1"/>
      <w:numFmt w:val="decimal"/>
      <w:pStyle w:val="NumberLevel1"/>
      <w:lvlText w:val="%1."/>
      <w:lvlJc w:val="left"/>
      <w:pPr>
        <w:tabs>
          <w:tab w:val="num" w:pos="709"/>
        </w:tabs>
        <w:ind w:left="0" w:hanging="567"/>
      </w:pPr>
      <w:rPr>
        <w:rFonts w:hint="default"/>
        <w:sz w:val="20"/>
      </w:rPr>
    </w:lvl>
    <w:lvl w:ilvl="1">
      <w:start w:val="1"/>
      <w:numFmt w:val="decimal"/>
      <w:pStyle w:val="NumberLevel2"/>
      <w:lvlText w:val="%1.%2."/>
      <w:lvlJc w:val="left"/>
      <w:pPr>
        <w:tabs>
          <w:tab w:val="num" w:pos="709"/>
        </w:tabs>
        <w:ind w:left="0" w:hanging="567"/>
      </w:pPr>
      <w:rPr>
        <w:rFonts w:hint="default"/>
        <w:sz w:val="20"/>
      </w:rPr>
    </w:lvl>
    <w:lvl w:ilvl="2">
      <w:start w:val="1"/>
      <w:numFmt w:val="decimal"/>
      <w:pStyle w:val="NumberLevel3"/>
      <w:lvlText w:val="%1.%2.%3."/>
      <w:lvlJc w:val="left"/>
      <w:pPr>
        <w:tabs>
          <w:tab w:val="num" w:pos="709"/>
        </w:tabs>
        <w:ind w:left="0" w:hanging="567"/>
      </w:pPr>
      <w:rPr>
        <w:rFonts w:hint="default"/>
        <w:sz w:val="20"/>
      </w:rPr>
    </w:lvl>
    <w:lvl w:ilvl="3">
      <w:start w:val="1"/>
      <w:numFmt w:val="lowerLetter"/>
      <w:pStyle w:val="NumberLevel4"/>
      <w:lvlText w:val="%4"/>
      <w:lvlJc w:val="left"/>
      <w:pPr>
        <w:tabs>
          <w:tab w:val="num" w:pos="709"/>
        </w:tabs>
        <w:ind w:left="709" w:hanging="709"/>
      </w:pPr>
      <w:rPr>
        <w:rFonts w:hint="default"/>
      </w:rPr>
    </w:lvl>
    <w:lvl w:ilvl="4">
      <w:start w:val="1"/>
      <w:numFmt w:val="bullet"/>
      <w:pStyle w:val="NumberLevel5"/>
      <w:lvlText w:val=""/>
      <w:lvlJc w:val="left"/>
      <w:pPr>
        <w:tabs>
          <w:tab w:val="num" w:pos="709"/>
        </w:tabs>
        <w:ind w:left="709" w:hanging="709"/>
      </w:pPr>
      <w:rPr>
        <w:rFonts w:ascii="Symbol" w:hAnsi="Symbol" w:hint="default"/>
        <w:b w:val="0"/>
        <w:i w:val="0"/>
        <w:color w:val="auto"/>
      </w:rPr>
    </w:lvl>
    <w:lvl w:ilvl="5">
      <w:start w:val="1"/>
      <w:numFmt w:val="bullet"/>
      <w:pStyle w:val="NumberLevel6"/>
      <w:lvlText w:val="–"/>
      <w:lvlJc w:val="left"/>
      <w:pPr>
        <w:tabs>
          <w:tab w:val="num" w:pos="1418"/>
        </w:tabs>
        <w:ind w:left="1418" w:hanging="709"/>
      </w:pPr>
      <w:rPr>
        <w:rFonts w:hint="default"/>
        <w:b w:val="0"/>
        <w:i w:val="0"/>
      </w:rPr>
    </w:lvl>
    <w:lvl w:ilvl="6">
      <w:start w:val="1"/>
      <w:numFmt w:val="bullet"/>
      <w:pStyle w:val="NumberLevel7"/>
      <w:lvlText w:val="–"/>
      <w:lvlJc w:val="left"/>
      <w:pPr>
        <w:tabs>
          <w:tab w:val="num" w:pos="1843"/>
        </w:tabs>
        <w:ind w:left="1843" w:hanging="425"/>
      </w:pPr>
      <w:rPr>
        <w:rFonts w:hint="default"/>
        <w:b w:val="0"/>
        <w:i w:val="0"/>
      </w:rPr>
    </w:lvl>
    <w:lvl w:ilvl="7">
      <w:start w:val="1"/>
      <w:numFmt w:val="bullet"/>
      <w:pStyle w:val="NumberLevel8"/>
      <w:lvlText w:val="–"/>
      <w:lvlJc w:val="left"/>
      <w:pPr>
        <w:tabs>
          <w:tab w:val="num" w:pos="2410"/>
        </w:tabs>
        <w:ind w:left="2410" w:hanging="511"/>
      </w:pPr>
      <w:rPr>
        <w:rFonts w:hint="default"/>
        <w:b w:val="0"/>
        <w:i w:val="0"/>
      </w:rPr>
    </w:lvl>
    <w:lvl w:ilvl="8">
      <w:start w:val="1"/>
      <w:numFmt w:val="bullet"/>
      <w:pStyle w:val="NumberLevel9"/>
      <w:lvlText w:val="–"/>
      <w:lvlJc w:val="left"/>
      <w:pPr>
        <w:tabs>
          <w:tab w:val="num" w:pos="2835"/>
        </w:tabs>
        <w:ind w:left="2835" w:hanging="425"/>
      </w:pPr>
      <w:rPr>
        <w:rFonts w:hint="default"/>
        <w:b w:val="0"/>
        <w:i w:val="0"/>
      </w:rPr>
    </w:lvl>
  </w:abstractNum>
  <w:abstractNum w:abstractNumId="9">
    <w:nsid w:val="1BE377C4"/>
    <w:multiLevelType w:val="hybridMultilevel"/>
    <w:tmpl w:val="CC7A0DA6"/>
    <w:lvl w:ilvl="0" w:tplc="FFFFFFFF">
      <w:start w:val="1"/>
      <w:numFmt w:val="bullet"/>
      <w:pStyle w:val="HWABullets"/>
      <w:lvlText w:val=""/>
      <w:lvlJc w:val="left"/>
      <w:pPr>
        <w:tabs>
          <w:tab w:val="num" w:pos="397"/>
        </w:tabs>
        <w:ind w:left="397" w:hanging="397"/>
      </w:pPr>
      <w:rPr>
        <w:rFonts w:ascii="Wingdings" w:hAnsi="Wingdings" w:hint="default"/>
        <w:b w:val="0"/>
        <w:i w:val="0"/>
        <w:color w:val="008000"/>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446551B"/>
    <w:multiLevelType w:val="hybridMultilevel"/>
    <w:tmpl w:val="9A9E3D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nsid w:val="28934A6B"/>
    <w:multiLevelType w:val="multilevel"/>
    <w:tmpl w:val="2F4CF0E8"/>
    <w:lvl w:ilvl="0">
      <w:start w:val="1"/>
      <w:numFmt w:val="bullet"/>
      <w:lvlText w:val=""/>
      <w:lvlJc w:val="left"/>
      <w:pPr>
        <w:tabs>
          <w:tab w:val="num" w:pos="425"/>
        </w:tabs>
        <w:ind w:left="425" w:hanging="425"/>
      </w:pPr>
      <w:rPr>
        <w:rFonts w:ascii="Symbol" w:hAnsi="Symbol" w:hint="default"/>
        <w:b/>
        <w:i w:val="0"/>
        <w:color w:val="auto"/>
      </w:rPr>
    </w:lvl>
    <w:lvl w:ilvl="1">
      <w:start w:val="1"/>
      <w:numFmt w:val="bullet"/>
      <w:pStyle w:val="Dot1"/>
      <w:lvlText w:val=""/>
      <w:lvlJc w:val="left"/>
      <w:pPr>
        <w:tabs>
          <w:tab w:val="num" w:pos="425"/>
        </w:tabs>
        <w:ind w:left="425" w:hanging="425"/>
      </w:pPr>
      <w:rPr>
        <w:rFonts w:ascii="Symbol" w:hAnsi="Symbol" w:hint="default"/>
        <w:b/>
        <w:i w:val="0"/>
        <w:color w:val="auto"/>
      </w:rPr>
    </w:lvl>
    <w:lvl w:ilvl="2">
      <w:start w:val="1"/>
      <w:numFmt w:val="bullet"/>
      <w:lvlText w:val="–"/>
      <w:lvlJc w:val="left"/>
      <w:pPr>
        <w:tabs>
          <w:tab w:val="num" w:pos="850"/>
        </w:tabs>
        <w:ind w:left="850" w:hanging="425"/>
      </w:pPr>
      <w:rPr>
        <w:rFonts w:hint="default"/>
        <w:b w:val="0"/>
        <w:i w:val="0"/>
      </w:rPr>
    </w:lvl>
    <w:lvl w:ilvl="3">
      <w:start w:val="1"/>
      <w:numFmt w:val="bullet"/>
      <w:lvlText w:val="–"/>
      <w:lvlJc w:val="left"/>
      <w:pPr>
        <w:tabs>
          <w:tab w:val="num" w:pos="1276"/>
        </w:tabs>
        <w:ind w:left="1276" w:hanging="426"/>
      </w:pPr>
      <w:rPr>
        <w:rFonts w:hint="default"/>
        <w:b w:val="0"/>
        <w:i w:val="0"/>
      </w:rPr>
    </w:lvl>
    <w:lvl w:ilvl="4">
      <w:start w:val="1"/>
      <w:numFmt w:val="bullet"/>
      <w:lvlText w:val="–"/>
      <w:lvlJc w:val="left"/>
      <w:pPr>
        <w:tabs>
          <w:tab w:val="num" w:pos="1701"/>
        </w:tabs>
        <w:ind w:left="1701" w:hanging="425"/>
      </w:pPr>
      <w:rPr>
        <w:rFonts w:hint="default"/>
        <w:b w:val="0"/>
        <w:i w:val="0"/>
      </w:rPr>
    </w:lvl>
    <w:lvl w:ilvl="5">
      <w:start w:val="1"/>
      <w:numFmt w:val="bullet"/>
      <w:lvlText w:val="–"/>
      <w:lvlJc w:val="left"/>
      <w:pPr>
        <w:tabs>
          <w:tab w:val="num" w:pos="2126"/>
        </w:tabs>
        <w:ind w:left="2126" w:hanging="425"/>
      </w:pPr>
      <w:rPr>
        <w:rFonts w:hint="default"/>
        <w:b w:val="0"/>
        <w:i w:val="0"/>
      </w:rPr>
    </w:lvl>
    <w:lvl w:ilvl="6">
      <w:start w:val="1"/>
      <w:numFmt w:val="bullet"/>
      <w:lvlText w:val="–"/>
      <w:lvlJc w:val="left"/>
      <w:pPr>
        <w:tabs>
          <w:tab w:val="num" w:pos="2551"/>
        </w:tabs>
        <w:ind w:left="2551" w:hanging="425"/>
      </w:pPr>
      <w:rPr>
        <w:rFonts w:hint="default"/>
        <w:b w:val="0"/>
        <w:i w:val="0"/>
      </w:rPr>
    </w:lvl>
    <w:lvl w:ilvl="7">
      <w:start w:val="1"/>
      <w:numFmt w:val="bullet"/>
      <w:lvlText w:val="–"/>
      <w:lvlJc w:val="left"/>
      <w:pPr>
        <w:tabs>
          <w:tab w:val="num" w:pos="2976"/>
        </w:tabs>
        <w:ind w:left="2976" w:hanging="425"/>
      </w:pPr>
      <w:rPr>
        <w:rFonts w:hint="default"/>
        <w:b w:val="0"/>
        <w:i w:val="0"/>
      </w:rPr>
    </w:lvl>
    <w:lvl w:ilvl="8">
      <w:start w:val="1"/>
      <w:numFmt w:val="bullet"/>
      <w:lvlText w:val="–"/>
      <w:lvlJc w:val="left"/>
      <w:pPr>
        <w:tabs>
          <w:tab w:val="num" w:pos="3402"/>
        </w:tabs>
        <w:ind w:left="3402" w:hanging="426"/>
      </w:pPr>
      <w:rPr>
        <w:rFonts w:hint="default"/>
        <w:b w:val="0"/>
        <w:i w:val="0"/>
      </w:rPr>
    </w:lvl>
  </w:abstractNum>
  <w:abstractNum w:abstractNumId="12">
    <w:nsid w:val="297A7AD4"/>
    <w:multiLevelType w:val="hybridMultilevel"/>
    <w:tmpl w:val="BD9482DC"/>
    <w:lvl w:ilvl="0" w:tplc="684A6554">
      <w:start w:val="1"/>
      <w:numFmt w:val="decimal"/>
      <w:lvlText w:val="%1."/>
      <w:lvlJc w:val="left"/>
      <w:pPr>
        <w:ind w:left="720" w:hanging="360"/>
      </w:pPr>
      <w:rPr>
        <w:rFonts w:ascii="Times New Roman" w:hAnsi="Times New Roman" w:cs="Times New Roman"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D332A45"/>
    <w:multiLevelType w:val="hybridMultilevel"/>
    <w:tmpl w:val="CDFE22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nsid w:val="395E77B5"/>
    <w:multiLevelType w:val="hybridMultilevel"/>
    <w:tmpl w:val="7834DF1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nsid w:val="39C33162"/>
    <w:multiLevelType w:val="hybridMultilevel"/>
    <w:tmpl w:val="532C3940"/>
    <w:lvl w:ilvl="0" w:tplc="0C090017">
      <w:start w:val="1"/>
      <w:numFmt w:val="lowerLetter"/>
      <w:lvlText w:val="%1)"/>
      <w:lvlJc w:val="left"/>
      <w:pPr>
        <w:ind w:left="360" w:hanging="360"/>
      </w:pPr>
    </w:lvl>
    <w:lvl w:ilvl="1" w:tplc="0C09001B">
      <w:start w:val="1"/>
      <w:numFmt w:val="lowerRoman"/>
      <w:lvlText w:val="%2."/>
      <w:lvlJc w:val="right"/>
      <w:pPr>
        <w:ind w:left="1110" w:hanging="390"/>
      </w:pPr>
    </w:lvl>
    <w:lvl w:ilvl="2" w:tplc="F782CD22">
      <w:start w:val="1"/>
      <w:numFmt w:val="decimal"/>
      <w:lvlText w:val="(%3)"/>
      <w:lvlJc w:val="left"/>
      <w:pPr>
        <w:ind w:left="2010" w:hanging="39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6">
    <w:nsid w:val="3BD10C2D"/>
    <w:multiLevelType w:val="hybridMultilevel"/>
    <w:tmpl w:val="B37A0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98E1003"/>
    <w:multiLevelType w:val="hybridMultilevel"/>
    <w:tmpl w:val="DA5A4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B6D58D0"/>
    <w:multiLevelType w:val="hybridMultilevel"/>
    <w:tmpl w:val="BA54B1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nsid w:val="514E5FDF"/>
    <w:multiLevelType w:val="multilevel"/>
    <w:tmpl w:val="45263306"/>
    <w:lvl w:ilvl="0">
      <w:start w:val="1"/>
      <w:numFmt w:val="bullet"/>
      <w:pStyle w:val="Bullet"/>
      <w:lvlText w:val="•"/>
      <w:lvlJc w:val="left"/>
      <w:pPr>
        <w:tabs>
          <w:tab w:val="num" w:pos="520"/>
        </w:tabs>
        <w:ind w:left="520" w:hanging="520"/>
      </w:pPr>
      <w:rPr>
        <w:rFonts w:ascii="Times New Roman" w:hAnsi="Times New Roman"/>
      </w:rPr>
    </w:lvl>
    <w:lvl w:ilvl="1">
      <w:start w:val="1"/>
      <w:numFmt w:val="bullet"/>
      <w:pStyle w:val="Dash"/>
      <w:lvlText w:val="–"/>
      <w:lvlJc w:val="left"/>
      <w:pPr>
        <w:tabs>
          <w:tab w:val="num" w:pos="1087"/>
        </w:tabs>
        <w:ind w:left="1087" w:hanging="520"/>
      </w:pPr>
      <w:rPr>
        <w:rFonts w:ascii="Times New Roman" w:hAnsi="Times New Roman"/>
      </w:rPr>
    </w:lvl>
    <w:lvl w:ilvl="2">
      <w:start w:val="1"/>
      <w:numFmt w:val="bullet"/>
      <w:pStyle w:val="DoubleDo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53566090"/>
    <w:multiLevelType w:val="hybridMultilevel"/>
    <w:tmpl w:val="2DFC6EB6"/>
    <w:lvl w:ilvl="0" w:tplc="0C090017">
      <w:start w:val="1"/>
      <w:numFmt w:val="lowerLetter"/>
      <w:lvlText w:val="%1)"/>
      <w:lvlJc w:val="left"/>
      <w:pPr>
        <w:ind w:left="360" w:hanging="360"/>
      </w:pPr>
    </w:lvl>
    <w:lvl w:ilvl="1" w:tplc="0C09001B">
      <w:start w:val="1"/>
      <w:numFmt w:val="lowerRoman"/>
      <w:lvlText w:val="%2."/>
      <w:lvlJc w:val="right"/>
      <w:pPr>
        <w:ind w:left="1110" w:hanging="39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1">
    <w:nsid w:val="57A52CD9"/>
    <w:multiLevelType w:val="hybridMultilevel"/>
    <w:tmpl w:val="794480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nsid w:val="57E47FE8"/>
    <w:multiLevelType w:val="hybridMultilevel"/>
    <w:tmpl w:val="5C9A0396"/>
    <w:lvl w:ilvl="0" w:tplc="CBE00422">
      <w:start w:val="1"/>
      <w:numFmt w:val="decimal"/>
      <w:pStyle w:val="ATAPSlistnumber"/>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9304BC1"/>
    <w:multiLevelType w:val="hybridMultilevel"/>
    <w:tmpl w:val="F3B0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CC51084"/>
    <w:multiLevelType w:val="hybridMultilevel"/>
    <w:tmpl w:val="8C74E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F4E4AF3"/>
    <w:multiLevelType w:val="multilevel"/>
    <w:tmpl w:val="CEE241F2"/>
    <w:lvl w:ilvl="0">
      <w:start w:val="1"/>
      <w:numFmt w:val="decimal"/>
      <w:lvlRestart w:val="0"/>
      <w:pStyle w:val="CUNumber1"/>
      <w:lvlText w:val="%1."/>
      <w:lvlJc w:val="left"/>
      <w:pPr>
        <w:tabs>
          <w:tab w:val="num" w:pos="1074"/>
        </w:tabs>
        <w:ind w:left="1074" w:hanging="964"/>
      </w:pPr>
      <w:rPr>
        <w:rFonts w:ascii="Tahoma" w:hAnsi="Tahoma" w:cs="Lucida Grande" w:hint="default"/>
        <w:b w:val="0"/>
        <w:i w:val="0"/>
        <w:caps/>
        <w:sz w:val="20"/>
        <w:szCs w:val="20"/>
        <w:u w:val="none"/>
      </w:rPr>
    </w:lvl>
    <w:lvl w:ilvl="1">
      <w:start w:val="1"/>
      <w:numFmt w:val="decimal"/>
      <w:pStyle w:val="CUNumber2"/>
      <w:lvlText w:val="%1.%2"/>
      <w:lvlJc w:val="left"/>
      <w:pPr>
        <w:tabs>
          <w:tab w:val="num" w:pos="964"/>
        </w:tabs>
        <w:ind w:left="964" w:hanging="964"/>
      </w:pPr>
      <w:rPr>
        <w:rFonts w:ascii="Times New Roman" w:hAnsi="Times New Roman" w:cs="Times New Roman" w:hint="default"/>
        <w:b w:val="0"/>
        <w:i w:val="0"/>
        <w:sz w:val="22"/>
        <w:u w:val="none"/>
      </w:rPr>
    </w:lvl>
    <w:lvl w:ilvl="2">
      <w:start w:val="1"/>
      <w:numFmt w:val="lowerLetter"/>
      <w:pStyle w:val="CUNumber3"/>
      <w:lvlText w:val="(%3)"/>
      <w:lvlJc w:val="left"/>
      <w:pPr>
        <w:tabs>
          <w:tab w:val="num" w:pos="1928"/>
        </w:tabs>
        <w:ind w:left="1928" w:hanging="964"/>
      </w:pPr>
      <w:rPr>
        <w:rFonts w:ascii="Times New Roman" w:hAnsi="Times New Roman" w:cs="Times New Roman" w:hint="default"/>
        <w:b w:val="0"/>
        <w:i w:val="0"/>
        <w:sz w:val="22"/>
        <w:u w:val="none"/>
      </w:rPr>
    </w:lvl>
    <w:lvl w:ilvl="3">
      <w:start w:val="1"/>
      <w:numFmt w:val="lowerRoman"/>
      <w:pStyle w:val="CUNumber4"/>
      <w:lvlText w:val="(%4)"/>
      <w:lvlJc w:val="left"/>
      <w:pPr>
        <w:tabs>
          <w:tab w:val="num" w:pos="2891"/>
        </w:tabs>
        <w:ind w:left="2891" w:hanging="963"/>
      </w:pPr>
      <w:rPr>
        <w:rFonts w:ascii="Times New Roman" w:hAnsi="Times New Roman" w:cs="Times New Roman" w:hint="default"/>
        <w:b w:val="0"/>
        <w:i w:val="0"/>
        <w:sz w:val="22"/>
        <w:u w:val="none"/>
      </w:rPr>
    </w:lvl>
    <w:lvl w:ilvl="4">
      <w:start w:val="1"/>
      <w:numFmt w:val="upperLetter"/>
      <w:pStyle w:val="CUNumber5"/>
      <w:lvlText w:val="%5."/>
      <w:lvlJc w:val="left"/>
      <w:pPr>
        <w:tabs>
          <w:tab w:val="num" w:pos="3855"/>
        </w:tabs>
        <w:ind w:left="3855" w:hanging="964"/>
      </w:pPr>
      <w:rPr>
        <w:rFonts w:ascii="Times New Roman" w:hAnsi="Times New Roman" w:cs="Times New Roman" w:hint="default"/>
        <w:b w:val="0"/>
        <w:i w:val="0"/>
        <w:sz w:val="22"/>
        <w:u w:val="none"/>
      </w:rPr>
    </w:lvl>
    <w:lvl w:ilvl="5">
      <w:start w:val="1"/>
      <w:numFmt w:val="decimal"/>
      <w:pStyle w:val="CUNumber6"/>
      <w:lvlText w:val="%6)"/>
      <w:lvlJc w:val="left"/>
      <w:pPr>
        <w:tabs>
          <w:tab w:val="num" w:pos="4819"/>
        </w:tabs>
        <w:ind w:left="4819" w:hanging="964"/>
      </w:pPr>
      <w:rPr>
        <w:rFonts w:ascii="Times New Roman" w:hAnsi="Times New Roman" w:cs="Times New Roman" w:hint="default"/>
        <w:b w:val="0"/>
        <w:i w:val="0"/>
        <w:sz w:val="22"/>
        <w:u w:val="none"/>
      </w:rPr>
    </w:lvl>
    <w:lvl w:ilvl="6">
      <w:start w:val="1"/>
      <w:numFmt w:val="lowerLetter"/>
      <w:pStyle w:val="CUNumber7"/>
      <w:lvlText w:val="%7)"/>
      <w:lvlJc w:val="left"/>
      <w:pPr>
        <w:tabs>
          <w:tab w:val="num" w:pos="5783"/>
        </w:tabs>
        <w:ind w:left="5783" w:hanging="964"/>
      </w:pPr>
      <w:rPr>
        <w:rFonts w:ascii="Times New Roman" w:hAnsi="Times New Roman" w:cs="Times New Roman" w:hint="default"/>
        <w:b w:val="0"/>
        <w:i w:val="0"/>
        <w:sz w:val="22"/>
        <w:u w:val="none"/>
      </w:rPr>
    </w:lvl>
    <w:lvl w:ilvl="7">
      <w:start w:val="1"/>
      <w:numFmt w:val="lowerRoman"/>
      <w:pStyle w:val="CUNumber8"/>
      <w:lvlText w:val="%8)"/>
      <w:lvlJc w:val="left"/>
      <w:pPr>
        <w:tabs>
          <w:tab w:val="num" w:pos="6746"/>
        </w:tabs>
        <w:ind w:left="6746" w:hanging="963"/>
      </w:pPr>
      <w:rPr>
        <w:rFonts w:ascii="Times New Roman" w:hAnsi="Times New Roman" w:cs="Times New Roman" w:hint="default"/>
        <w:b w:val="0"/>
        <w:i w:val="0"/>
        <w:sz w:val="22"/>
        <w:u w:val="none"/>
      </w:rPr>
    </w:lvl>
    <w:lvl w:ilvl="8">
      <w:start w:val="1"/>
      <w:numFmt w:val="none"/>
      <w:suff w:val="nothing"/>
      <w:lvlText w:val=""/>
      <w:lvlJc w:val="left"/>
      <w:rPr>
        <w:rFonts w:ascii="Times New Roman" w:hAnsi="Times New Roman" w:cs="Times New Roman" w:hint="default"/>
        <w:b w:val="0"/>
        <w:i w:val="0"/>
        <w:sz w:val="24"/>
      </w:rPr>
    </w:lvl>
  </w:abstractNum>
  <w:abstractNum w:abstractNumId="26">
    <w:nsid w:val="70373BE0"/>
    <w:multiLevelType w:val="hybridMultilevel"/>
    <w:tmpl w:val="93328C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nsid w:val="72237968"/>
    <w:multiLevelType w:val="hybridMultilevel"/>
    <w:tmpl w:val="C3AE8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2736322"/>
    <w:multiLevelType w:val="hybridMultilevel"/>
    <w:tmpl w:val="15BC32C6"/>
    <w:lvl w:ilvl="0" w:tplc="0C090017">
      <w:start w:val="1"/>
      <w:numFmt w:val="lowerLetter"/>
      <w:lvlText w:val="%1)"/>
      <w:lvlJc w:val="left"/>
      <w:pPr>
        <w:ind w:left="360" w:hanging="360"/>
      </w:pPr>
    </w:lvl>
    <w:lvl w:ilvl="1" w:tplc="502E7EF6">
      <w:start w:val="1"/>
      <w:numFmt w:val="lowerLetter"/>
      <w:lvlText w:val="(%2)"/>
      <w:lvlJc w:val="left"/>
      <w:pPr>
        <w:ind w:left="1110" w:hanging="390"/>
      </w:pPr>
    </w:lvl>
    <w:lvl w:ilvl="2" w:tplc="F782CD22">
      <w:start w:val="1"/>
      <w:numFmt w:val="decimal"/>
      <w:lvlText w:val="(%3)"/>
      <w:lvlJc w:val="left"/>
      <w:pPr>
        <w:ind w:left="2010" w:hanging="39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9">
    <w:nsid w:val="73CC3079"/>
    <w:multiLevelType w:val="hybridMultilevel"/>
    <w:tmpl w:val="BA3E6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4454B6C"/>
    <w:multiLevelType w:val="multilevel"/>
    <w:tmpl w:val="9CB202EE"/>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D2C529D"/>
    <w:multiLevelType w:val="multilevel"/>
    <w:tmpl w:val="00AC33A2"/>
    <w:lvl w:ilvl="0">
      <w:start w:val="1"/>
      <w:numFmt w:val="bullet"/>
      <w:pStyle w:val="DotPoints"/>
      <w:lvlText w:val=""/>
      <w:lvlJc w:val="left"/>
      <w:pPr>
        <w:tabs>
          <w:tab w:val="num" w:pos="1080"/>
        </w:tabs>
        <w:ind w:left="1080" w:hanging="360"/>
      </w:pPr>
      <w:rPr>
        <w:rFonts w:ascii="Symbol" w:hAnsi="Symbol" w:hint="default"/>
        <w:sz w:val="16"/>
      </w:rPr>
    </w:lvl>
    <w:lvl w:ilvl="1">
      <w:start w:val="1"/>
      <w:numFmt w:val="bullet"/>
      <w:lvlText w:val="−"/>
      <w:lvlJc w:val="left"/>
      <w:pPr>
        <w:tabs>
          <w:tab w:val="num" w:pos="1800"/>
        </w:tabs>
        <w:ind w:left="1800" w:hanging="360"/>
      </w:pPr>
      <w:rPr>
        <w:rFonts w:ascii="Agency FB" w:hAnsi="Agency FB"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25"/>
  </w:num>
  <w:num w:numId="2">
    <w:abstractNumId w:val="9"/>
  </w:num>
  <w:num w:numId="3">
    <w:abstractNumId w:val="19"/>
  </w:num>
  <w:num w:numId="4">
    <w:abstractNumId w:val="31"/>
  </w:num>
  <w:num w:numId="5">
    <w:abstractNumId w:val="0"/>
  </w:num>
  <w:num w:numId="6">
    <w:abstractNumId w:val="2"/>
  </w:num>
  <w:num w:numId="7">
    <w:abstractNumId w:val="22"/>
  </w:num>
  <w:num w:numId="8">
    <w:abstractNumId w:val="1"/>
  </w:num>
  <w:num w:numId="9">
    <w:abstractNumId w:val="10"/>
  </w:num>
  <w:num w:numId="10">
    <w:abstractNumId w:val="3"/>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1"/>
  </w:num>
  <w:num w:numId="16">
    <w:abstractNumId w:val="7"/>
  </w:num>
  <w:num w:numId="17">
    <w:abstractNumId w:val="13"/>
  </w:num>
  <w:num w:numId="18">
    <w:abstractNumId w:val="18"/>
  </w:num>
  <w:num w:numId="19">
    <w:abstractNumId w:val="5"/>
  </w:num>
  <w:num w:numId="20">
    <w:abstractNumId w:val="14"/>
  </w:num>
  <w:num w:numId="21">
    <w:abstractNumId w:val="27"/>
  </w:num>
  <w:num w:numId="22">
    <w:abstractNumId w:val="24"/>
  </w:num>
  <w:num w:numId="23">
    <w:abstractNumId w:val="17"/>
  </w:num>
  <w:num w:numId="24">
    <w:abstractNumId w:val="4"/>
  </w:num>
  <w:num w:numId="25">
    <w:abstractNumId w:val="1"/>
  </w:num>
  <w:num w:numId="26">
    <w:abstractNumId w:val="15"/>
  </w:num>
  <w:num w:numId="27">
    <w:abstractNumId w:val="16"/>
  </w:num>
  <w:num w:numId="28">
    <w:abstractNumId w:val="29"/>
  </w:num>
  <w:num w:numId="29">
    <w:abstractNumId w:val="11"/>
  </w:num>
  <w:num w:numId="30">
    <w:abstractNumId w:val="8"/>
  </w:num>
  <w:num w:numId="31">
    <w:abstractNumId w:val="23"/>
  </w:num>
  <w:num w:numId="32">
    <w:abstractNumId w:val="30"/>
  </w:num>
  <w:num w:numId="33">
    <w:abstractNumId w:val="6"/>
  </w:num>
  <w:num w:numId="34">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C65"/>
    <w:rsid w:val="000001ED"/>
    <w:rsid w:val="00001477"/>
    <w:rsid w:val="000019BF"/>
    <w:rsid w:val="00002082"/>
    <w:rsid w:val="000027D6"/>
    <w:rsid w:val="00002A97"/>
    <w:rsid w:val="00004399"/>
    <w:rsid w:val="00004BDD"/>
    <w:rsid w:val="000054DE"/>
    <w:rsid w:val="000061EE"/>
    <w:rsid w:val="00006DEC"/>
    <w:rsid w:val="0000726E"/>
    <w:rsid w:val="00010DA9"/>
    <w:rsid w:val="00011B0B"/>
    <w:rsid w:val="00013859"/>
    <w:rsid w:val="00014793"/>
    <w:rsid w:val="00016209"/>
    <w:rsid w:val="00016821"/>
    <w:rsid w:val="0002107E"/>
    <w:rsid w:val="00021C8A"/>
    <w:rsid w:val="000226F5"/>
    <w:rsid w:val="00022EBA"/>
    <w:rsid w:val="000257C0"/>
    <w:rsid w:val="00025D23"/>
    <w:rsid w:val="00025E2C"/>
    <w:rsid w:val="00026B8E"/>
    <w:rsid w:val="000322F6"/>
    <w:rsid w:val="00034FF3"/>
    <w:rsid w:val="000416A7"/>
    <w:rsid w:val="000449CB"/>
    <w:rsid w:val="000449FC"/>
    <w:rsid w:val="0004590A"/>
    <w:rsid w:val="00045DB6"/>
    <w:rsid w:val="0004656A"/>
    <w:rsid w:val="00052042"/>
    <w:rsid w:val="0005246D"/>
    <w:rsid w:val="000537C5"/>
    <w:rsid w:val="00053D7E"/>
    <w:rsid w:val="000548AB"/>
    <w:rsid w:val="00055CF2"/>
    <w:rsid w:val="00055DCC"/>
    <w:rsid w:val="00055FDE"/>
    <w:rsid w:val="00056120"/>
    <w:rsid w:val="00056490"/>
    <w:rsid w:val="00056B86"/>
    <w:rsid w:val="0005702E"/>
    <w:rsid w:val="000616DE"/>
    <w:rsid w:val="00064E3E"/>
    <w:rsid w:val="00065EE8"/>
    <w:rsid w:val="000673B9"/>
    <w:rsid w:val="0007090F"/>
    <w:rsid w:val="00070F3E"/>
    <w:rsid w:val="00072136"/>
    <w:rsid w:val="00077A19"/>
    <w:rsid w:val="00080561"/>
    <w:rsid w:val="00080F0C"/>
    <w:rsid w:val="000819EA"/>
    <w:rsid w:val="00081B5F"/>
    <w:rsid w:val="00081D77"/>
    <w:rsid w:val="00083B51"/>
    <w:rsid w:val="00084D42"/>
    <w:rsid w:val="0008539D"/>
    <w:rsid w:val="00092910"/>
    <w:rsid w:val="00092D75"/>
    <w:rsid w:val="0009354E"/>
    <w:rsid w:val="0009361E"/>
    <w:rsid w:val="00093838"/>
    <w:rsid w:val="00095AC2"/>
    <w:rsid w:val="00095B7A"/>
    <w:rsid w:val="00096606"/>
    <w:rsid w:val="00096CD4"/>
    <w:rsid w:val="00096DC1"/>
    <w:rsid w:val="00097B6A"/>
    <w:rsid w:val="000A0287"/>
    <w:rsid w:val="000A05D4"/>
    <w:rsid w:val="000A2B5D"/>
    <w:rsid w:val="000A3342"/>
    <w:rsid w:val="000A6543"/>
    <w:rsid w:val="000A6B0A"/>
    <w:rsid w:val="000A7A7A"/>
    <w:rsid w:val="000B1331"/>
    <w:rsid w:val="000B17F7"/>
    <w:rsid w:val="000B2213"/>
    <w:rsid w:val="000B312C"/>
    <w:rsid w:val="000B384A"/>
    <w:rsid w:val="000B4063"/>
    <w:rsid w:val="000B4758"/>
    <w:rsid w:val="000B49F9"/>
    <w:rsid w:val="000B4A04"/>
    <w:rsid w:val="000C20B0"/>
    <w:rsid w:val="000C356C"/>
    <w:rsid w:val="000C4CE5"/>
    <w:rsid w:val="000C5410"/>
    <w:rsid w:val="000C56FF"/>
    <w:rsid w:val="000C6957"/>
    <w:rsid w:val="000C787E"/>
    <w:rsid w:val="000C7F59"/>
    <w:rsid w:val="000D29CC"/>
    <w:rsid w:val="000D447A"/>
    <w:rsid w:val="000D6D56"/>
    <w:rsid w:val="000D6E8C"/>
    <w:rsid w:val="000D7C69"/>
    <w:rsid w:val="000E11AF"/>
    <w:rsid w:val="000E15A7"/>
    <w:rsid w:val="000E187F"/>
    <w:rsid w:val="000E4CEF"/>
    <w:rsid w:val="000E5895"/>
    <w:rsid w:val="000E654E"/>
    <w:rsid w:val="000E67DD"/>
    <w:rsid w:val="000E6B8C"/>
    <w:rsid w:val="000F006C"/>
    <w:rsid w:val="000F0D67"/>
    <w:rsid w:val="000F1575"/>
    <w:rsid w:val="000F2FAC"/>
    <w:rsid w:val="000F5D86"/>
    <w:rsid w:val="000F67E6"/>
    <w:rsid w:val="00102A14"/>
    <w:rsid w:val="00103205"/>
    <w:rsid w:val="00104E8C"/>
    <w:rsid w:val="00105459"/>
    <w:rsid w:val="00105AE0"/>
    <w:rsid w:val="00107138"/>
    <w:rsid w:val="00107852"/>
    <w:rsid w:val="00107C11"/>
    <w:rsid w:val="00110576"/>
    <w:rsid w:val="00110C26"/>
    <w:rsid w:val="001111FA"/>
    <w:rsid w:val="00111F30"/>
    <w:rsid w:val="00112371"/>
    <w:rsid w:val="00117BA3"/>
    <w:rsid w:val="001208BB"/>
    <w:rsid w:val="00120A1C"/>
    <w:rsid w:val="00120A5C"/>
    <w:rsid w:val="00120BAB"/>
    <w:rsid w:val="00123349"/>
    <w:rsid w:val="00124866"/>
    <w:rsid w:val="00125175"/>
    <w:rsid w:val="001255DB"/>
    <w:rsid w:val="0012739B"/>
    <w:rsid w:val="00130F2C"/>
    <w:rsid w:val="001324AE"/>
    <w:rsid w:val="001327A1"/>
    <w:rsid w:val="0013351A"/>
    <w:rsid w:val="00133FFE"/>
    <w:rsid w:val="00137B89"/>
    <w:rsid w:val="00140A62"/>
    <w:rsid w:val="001430C7"/>
    <w:rsid w:val="00143CB6"/>
    <w:rsid w:val="001459CF"/>
    <w:rsid w:val="00146DAE"/>
    <w:rsid w:val="00153CF8"/>
    <w:rsid w:val="00154377"/>
    <w:rsid w:val="0015489B"/>
    <w:rsid w:val="001557BA"/>
    <w:rsid w:val="00157B90"/>
    <w:rsid w:val="0016075D"/>
    <w:rsid w:val="00161D38"/>
    <w:rsid w:val="00163E16"/>
    <w:rsid w:val="00164C1A"/>
    <w:rsid w:val="00164E15"/>
    <w:rsid w:val="00173327"/>
    <w:rsid w:val="001739D8"/>
    <w:rsid w:val="00174920"/>
    <w:rsid w:val="0017590D"/>
    <w:rsid w:val="0018131F"/>
    <w:rsid w:val="00184DAA"/>
    <w:rsid w:val="001867A6"/>
    <w:rsid w:val="00186C6E"/>
    <w:rsid w:val="00186FA4"/>
    <w:rsid w:val="00187A95"/>
    <w:rsid w:val="00190C4A"/>
    <w:rsid w:val="00191504"/>
    <w:rsid w:val="00195A07"/>
    <w:rsid w:val="00196AB7"/>
    <w:rsid w:val="0019777A"/>
    <w:rsid w:val="001A72E0"/>
    <w:rsid w:val="001B0067"/>
    <w:rsid w:val="001B2AA0"/>
    <w:rsid w:val="001B3590"/>
    <w:rsid w:val="001B4102"/>
    <w:rsid w:val="001B471F"/>
    <w:rsid w:val="001B50C5"/>
    <w:rsid w:val="001B706A"/>
    <w:rsid w:val="001C13FD"/>
    <w:rsid w:val="001C17CD"/>
    <w:rsid w:val="001C3CAE"/>
    <w:rsid w:val="001C5A0C"/>
    <w:rsid w:val="001C6502"/>
    <w:rsid w:val="001C754E"/>
    <w:rsid w:val="001D0073"/>
    <w:rsid w:val="001D1042"/>
    <w:rsid w:val="001D1CFB"/>
    <w:rsid w:val="001D5FDB"/>
    <w:rsid w:val="001D6A26"/>
    <w:rsid w:val="001E0841"/>
    <w:rsid w:val="001E260D"/>
    <w:rsid w:val="001E2E0D"/>
    <w:rsid w:val="001E45C0"/>
    <w:rsid w:val="001E46D3"/>
    <w:rsid w:val="001E54D5"/>
    <w:rsid w:val="001E63B8"/>
    <w:rsid w:val="001E6BC6"/>
    <w:rsid w:val="001E7928"/>
    <w:rsid w:val="001F09CA"/>
    <w:rsid w:val="001F0F19"/>
    <w:rsid w:val="001F1174"/>
    <w:rsid w:val="001F18C9"/>
    <w:rsid w:val="001F1DC2"/>
    <w:rsid w:val="001F1DD8"/>
    <w:rsid w:val="001F43D4"/>
    <w:rsid w:val="001F7E9B"/>
    <w:rsid w:val="00200F60"/>
    <w:rsid w:val="0020236F"/>
    <w:rsid w:val="00204800"/>
    <w:rsid w:val="002048A8"/>
    <w:rsid w:val="00204E1D"/>
    <w:rsid w:val="00207D45"/>
    <w:rsid w:val="00210148"/>
    <w:rsid w:val="0021318F"/>
    <w:rsid w:val="00213812"/>
    <w:rsid w:val="00213AD8"/>
    <w:rsid w:val="0021408B"/>
    <w:rsid w:val="00214AA5"/>
    <w:rsid w:val="00215062"/>
    <w:rsid w:val="00217872"/>
    <w:rsid w:val="0022145A"/>
    <w:rsid w:val="002218F5"/>
    <w:rsid w:val="0022295D"/>
    <w:rsid w:val="00223BA6"/>
    <w:rsid w:val="002251F5"/>
    <w:rsid w:val="002253A9"/>
    <w:rsid w:val="002267E2"/>
    <w:rsid w:val="00226D81"/>
    <w:rsid w:val="0023179D"/>
    <w:rsid w:val="00232331"/>
    <w:rsid w:val="00232789"/>
    <w:rsid w:val="00234B33"/>
    <w:rsid w:val="00234C65"/>
    <w:rsid w:val="002358A1"/>
    <w:rsid w:val="00237026"/>
    <w:rsid w:val="002370DA"/>
    <w:rsid w:val="002373F0"/>
    <w:rsid w:val="00243BA7"/>
    <w:rsid w:val="00244592"/>
    <w:rsid w:val="00245435"/>
    <w:rsid w:val="002457ED"/>
    <w:rsid w:val="00247C9A"/>
    <w:rsid w:val="00252A1F"/>
    <w:rsid w:val="0025343E"/>
    <w:rsid w:val="00254801"/>
    <w:rsid w:val="0025516A"/>
    <w:rsid w:val="00257FFD"/>
    <w:rsid w:val="002602A9"/>
    <w:rsid w:val="00263824"/>
    <w:rsid w:val="00263F85"/>
    <w:rsid w:val="00264940"/>
    <w:rsid w:val="00264E25"/>
    <w:rsid w:val="00274631"/>
    <w:rsid w:val="002756F3"/>
    <w:rsid w:val="00275DDF"/>
    <w:rsid w:val="0027606E"/>
    <w:rsid w:val="002769BB"/>
    <w:rsid w:val="002803E7"/>
    <w:rsid w:val="002806CC"/>
    <w:rsid w:val="00281199"/>
    <w:rsid w:val="002829B3"/>
    <w:rsid w:val="002844A4"/>
    <w:rsid w:val="00285991"/>
    <w:rsid w:val="00285E2B"/>
    <w:rsid w:val="00285EA4"/>
    <w:rsid w:val="002867E2"/>
    <w:rsid w:val="002914AA"/>
    <w:rsid w:val="00292D9B"/>
    <w:rsid w:val="002941F1"/>
    <w:rsid w:val="0029502F"/>
    <w:rsid w:val="0029571E"/>
    <w:rsid w:val="00296007"/>
    <w:rsid w:val="00296A52"/>
    <w:rsid w:val="00297CC1"/>
    <w:rsid w:val="002A0CB8"/>
    <w:rsid w:val="002A15DE"/>
    <w:rsid w:val="002A283B"/>
    <w:rsid w:val="002A3ED3"/>
    <w:rsid w:val="002A5C99"/>
    <w:rsid w:val="002A6327"/>
    <w:rsid w:val="002A77D1"/>
    <w:rsid w:val="002B0F7C"/>
    <w:rsid w:val="002B2179"/>
    <w:rsid w:val="002B2E9E"/>
    <w:rsid w:val="002B326C"/>
    <w:rsid w:val="002C0B4D"/>
    <w:rsid w:val="002C2678"/>
    <w:rsid w:val="002C2EBB"/>
    <w:rsid w:val="002C5C4C"/>
    <w:rsid w:val="002C6D65"/>
    <w:rsid w:val="002C6FA7"/>
    <w:rsid w:val="002C74C6"/>
    <w:rsid w:val="002D061E"/>
    <w:rsid w:val="002D207A"/>
    <w:rsid w:val="002D3279"/>
    <w:rsid w:val="002D3393"/>
    <w:rsid w:val="002D6E45"/>
    <w:rsid w:val="002E0544"/>
    <w:rsid w:val="002E44E7"/>
    <w:rsid w:val="002E7069"/>
    <w:rsid w:val="002F0824"/>
    <w:rsid w:val="002F2936"/>
    <w:rsid w:val="002F372B"/>
    <w:rsid w:val="002F7268"/>
    <w:rsid w:val="002F7C07"/>
    <w:rsid w:val="00300B65"/>
    <w:rsid w:val="00300E1A"/>
    <w:rsid w:val="00301A9E"/>
    <w:rsid w:val="00302092"/>
    <w:rsid w:val="00303D39"/>
    <w:rsid w:val="0030470E"/>
    <w:rsid w:val="0030754D"/>
    <w:rsid w:val="0030755A"/>
    <w:rsid w:val="00310855"/>
    <w:rsid w:val="003128F6"/>
    <w:rsid w:val="003131A8"/>
    <w:rsid w:val="003139C2"/>
    <w:rsid w:val="0031455E"/>
    <w:rsid w:val="003215CA"/>
    <w:rsid w:val="00324371"/>
    <w:rsid w:val="00324C7B"/>
    <w:rsid w:val="00326629"/>
    <w:rsid w:val="00330452"/>
    <w:rsid w:val="003310C6"/>
    <w:rsid w:val="00331910"/>
    <w:rsid w:val="00332FE9"/>
    <w:rsid w:val="00333E03"/>
    <w:rsid w:val="00340371"/>
    <w:rsid w:val="0034456B"/>
    <w:rsid w:val="00346478"/>
    <w:rsid w:val="003502E5"/>
    <w:rsid w:val="003507FB"/>
    <w:rsid w:val="00350C88"/>
    <w:rsid w:val="003522B1"/>
    <w:rsid w:val="00354F5F"/>
    <w:rsid w:val="00355E21"/>
    <w:rsid w:val="003579C8"/>
    <w:rsid w:val="00363ECC"/>
    <w:rsid w:val="00364835"/>
    <w:rsid w:val="00364B69"/>
    <w:rsid w:val="00370248"/>
    <w:rsid w:val="00370D77"/>
    <w:rsid w:val="00372DB4"/>
    <w:rsid w:val="00373F53"/>
    <w:rsid w:val="0037558B"/>
    <w:rsid w:val="00380F65"/>
    <w:rsid w:val="00380FF9"/>
    <w:rsid w:val="00381F80"/>
    <w:rsid w:val="00383635"/>
    <w:rsid w:val="00384248"/>
    <w:rsid w:val="0038544C"/>
    <w:rsid w:val="0038723E"/>
    <w:rsid w:val="00387D7E"/>
    <w:rsid w:val="00390E2B"/>
    <w:rsid w:val="00393B42"/>
    <w:rsid w:val="00394A28"/>
    <w:rsid w:val="0039512E"/>
    <w:rsid w:val="003961B2"/>
    <w:rsid w:val="003974BE"/>
    <w:rsid w:val="003A06AA"/>
    <w:rsid w:val="003A14BB"/>
    <w:rsid w:val="003A1620"/>
    <w:rsid w:val="003A23E3"/>
    <w:rsid w:val="003A24E8"/>
    <w:rsid w:val="003A26B4"/>
    <w:rsid w:val="003A2936"/>
    <w:rsid w:val="003A3026"/>
    <w:rsid w:val="003A5A88"/>
    <w:rsid w:val="003A5AF1"/>
    <w:rsid w:val="003A5C90"/>
    <w:rsid w:val="003A6826"/>
    <w:rsid w:val="003B1A67"/>
    <w:rsid w:val="003B446D"/>
    <w:rsid w:val="003B4E7C"/>
    <w:rsid w:val="003B4FD3"/>
    <w:rsid w:val="003B55CD"/>
    <w:rsid w:val="003C019A"/>
    <w:rsid w:val="003C0574"/>
    <w:rsid w:val="003C1797"/>
    <w:rsid w:val="003C1E2E"/>
    <w:rsid w:val="003C26A9"/>
    <w:rsid w:val="003C2B9C"/>
    <w:rsid w:val="003C569F"/>
    <w:rsid w:val="003C5BE6"/>
    <w:rsid w:val="003C6BE7"/>
    <w:rsid w:val="003C7533"/>
    <w:rsid w:val="003D03CF"/>
    <w:rsid w:val="003D5004"/>
    <w:rsid w:val="003D521C"/>
    <w:rsid w:val="003D68C0"/>
    <w:rsid w:val="003D6DE8"/>
    <w:rsid w:val="003D75B2"/>
    <w:rsid w:val="003D7DB1"/>
    <w:rsid w:val="003E0212"/>
    <w:rsid w:val="003E14F6"/>
    <w:rsid w:val="003E25E8"/>
    <w:rsid w:val="003E2CBF"/>
    <w:rsid w:val="003E7CF5"/>
    <w:rsid w:val="003F02C5"/>
    <w:rsid w:val="003F0E27"/>
    <w:rsid w:val="003F0FB3"/>
    <w:rsid w:val="003F5378"/>
    <w:rsid w:val="003F63C2"/>
    <w:rsid w:val="004008EC"/>
    <w:rsid w:val="00401C30"/>
    <w:rsid w:val="00401DCC"/>
    <w:rsid w:val="004022B4"/>
    <w:rsid w:val="004026AF"/>
    <w:rsid w:val="00402DE9"/>
    <w:rsid w:val="00403220"/>
    <w:rsid w:val="00405778"/>
    <w:rsid w:val="00405F3B"/>
    <w:rsid w:val="00410B66"/>
    <w:rsid w:val="00413AFC"/>
    <w:rsid w:val="00413C03"/>
    <w:rsid w:val="00414567"/>
    <w:rsid w:val="004170AC"/>
    <w:rsid w:val="004178E6"/>
    <w:rsid w:val="00417903"/>
    <w:rsid w:val="00420C38"/>
    <w:rsid w:val="00422EEE"/>
    <w:rsid w:val="004235F7"/>
    <w:rsid w:val="00423E8D"/>
    <w:rsid w:val="00424FE7"/>
    <w:rsid w:val="00425C11"/>
    <w:rsid w:val="00426263"/>
    <w:rsid w:val="004268C7"/>
    <w:rsid w:val="004276AB"/>
    <w:rsid w:val="00427996"/>
    <w:rsid w:val="004307CB"/>
    <w:rsid w:val="0043290B"/>
    <w:rsid w:val="00432C30"/>
    <w:rsid w:val="00432C78"/>
    <w:rsid w:val="00433708"/>
    <w:rsid w:val="00435878"/>
    <w:rsid w:val="004374D9"/>
    <w:rsid w:val="004379CC"/>
    <w:rsid w:val="004414FD"/>
    <w:rsid w:val="00442468"/>
    <w:rsid w:val="0045070E"/>
    <w:rsid w:val="0045242E"/>
    <w:rsid w:val="00452A28"/>
    <w:rsid w:val="0045359D"/>
    <w:rsid w:val="0045396F"/>
    <w:rsid w:val="004543D0"/>
    <w:rsid w:val="0045551D"/>
    <w:rsid w:val="00455DE9"/>
    <w:rsid w:val="0045654C"/>
    <w:rsid w:val="00456764"/>
    <w:rsid w:val="00457A9D"/>
    <w:rsid w:val="00460702"/>
    <w:rsid w:val="00462D51"/>
    <w:rsid w:val="00463D27"/>
    <w:rsid w:val="00467D8E"/>
    <w:rsid w:val="00470F5E"/>
    <w:rsid w:val="00471909"/>
    <w:rsid w:val="0047336A"/>
    <w:rsid w:val="00474476"/>
    <w:rsid w:val="00475920"/>
    <w:rsid w:val="00476AB5"/>
    <w:rsid w:val="004821D9"/>
    <w:rsid w:val="00482670"/>
    <w:rsid w:val="004838FD"/>
    <w:rsid w:val="00484AC3"/>
    <w:rsid w:val="00485033"/>
    <w:rsid w:val="0048637D"/>
    <w:rsid w:val="00490EBC"/>
    <w:rsid w:val="00490F84"/>
    <w:rsid w:val="00491BBF"/>
    <w:rsid w:val="00492DBF"/>
    <w:rsid w:val="00495691"/>
    <w:rsid w:val="004966F4"/>
    <w:rsid w:val="00497674"/>
    <w:rsid w:val="004A1601"/>
    <w:rsid w:val="004A266E"/>
    <w:rsid w:val="004A3BD0"/>
    <w:rsid w:val="004A4FFF"/>
    <w:rsid w:val="004A6EFA"/>
    <w:rsid w:val="004A7414"/>
    <w:rsid w:val="004B152E"/>
    <w:rsid w:val="004B4118"/>
    <w:rsid w:val="004B5852"/>
    <w:rsid w:val="004B633D"/>
    <w:rsid w:val="004B6991"/>
    <w:rsid w:val="004C0D8F"/>
    <w:rsid w:val="004C12A3"/>
    <w:rsid w:val="004C4EFD"/>
    <w:rsid w:val="004C5026"/>
    <w:rsid w:val="004C602B"/>
    <w:rsid w:val="004C670D"/>
    <w:rsid w:val="004D03D9"/>
    <w:rsid w:val="004D05E1"/>
    <w:rsid w:val="004D0DFB"/>
    <w:rsid w:val="004D22E7"/>
    <w:rsid w:val="004D471B"/>
    <w:rsid w:val="004D6DF9"/>
    <w:rsid w:val="004E0C80"/>
    <w:rsid w:val="004E10EF"/>
    <w:rsid w:val="004E17B1"/>
    <w:rsid w:val="004E189E"/>
    <w:rsid w:val="004E380C"/>
    <w:rsid w:val="004E42F8"/>
    <w:rsid w:val="004E5B24"/>
    <w:rsid w:val="004E669C"/>
    <w:rsid w:val="004F0027"/>
    <w:rsid w:val="004F12F0"/>
    <w:rsid w:val="004F1E5C"/>
    <w:rsid w:val="004F38ED"/>
    <w:rsid w:val="004F693C"/>
    <w:rsid w:val="00501066"/>
    <w:rsid w:val="00501B56"/>
    <w:rsid w:val="00502E00"/>
    <w:rsid w:val="005032FC"/>
    <w:rsid w:val="00503819"/>
    <w:rsid w:val="005040A8"/>
    <w:rsid w:val="00504649"/>
    <w:rsid w:val="00506EA6"/>
    <w:rsid w:val="005100B2"/>
    <w:rsid w:val="005143E6"/>
    <w:rsid w:val="00515E8B"/>
    <w:rsid w:val="0052292E"/>
    <w:rsid w:val="00523389"/>
    <w:rsid w:val="00523429"/>
    <w:rsid w:val="00524B39"/>
    <w:rsid w:val="005259A9"/>
    <w:rsid w:val="00526B1C"/>
    <w:rsid w:val="00527C7A"/>
    <w:rsid w:val="00527F6C"/>
    <w:rsid w:val="005304EC"/>
    <w:rsid w:val="00531420"/>
    <w:rsid w:val="0053203E"/>
    <w:rsid w:val="0053400F"/>
    <w:rsid w:val="00534A51"/>
    <w:rsid w:val="00535237"/>
    <w:rsid w:val="00535367"/>
    <w:rsid w:val="00535424"/>
    <w:rsid w:val="00535447"/>
    <w:rsid w:val="00535CFC"/>
    <w:rsid w:val="0053777B"/>
    <w:rsid w:val="005401E3"/>
    <w:rsid w:val="0054047A"/>
    <w:rsid w:val="0054547D"/>
    <w:rsid w:val="005456DD"/>
    <w:rsid w:val="005458EF"/>
    <w:rsid w:val="00545D0D"/>
    <w:rsid w:val="00550A84"/>
    <w:rsid w:val="00550D1A"/>
    <w:rsid w:val="00551B02"/>
    <w:rsid w:val="005523AB"/>
    <w:rsid w:val="00552763"/>
    <w:rsid w:val="00554C1B"/>
    <w:rsid w:val="00555DD1"/>
    <w:rsid w:val="00561D1A"/>
    <w:rsid w:val="00563D7A"/>
    <w:rsid w:val="0057126D"/>
    <w:rsid w:val="00571703"/>
    <w:rsid w:val="005720B1"/>
    <w:rsid w:val="00575983"/>
    <w:rsid w:val="00575D60"/>
    <w:rsid w:val="005807D5"/>
    <w:rsid w:val="00583669"/>
    <w:rsid w:val="005845A4"/>
    <w:rsid w:val="00584A91"/>
    <w:rsid w:val="00584FDE"/>
    <w:rsid w:val="0058523D"/>
    <w:rsid w:val="0058644B"/>
    <w:rsid w:val="005901E6"/>
    <w:rsid w:val="00593758"/>
    <w:rsid w:val="005A1A79"/>
    <w:rsid w:val="005A2D4E"/>
    <w:rsid w:val="005A58F4"/>
    <w:rsid w:val="005A6DED"/>
    <w:rsid w:val="005A726D"/>
    <w:rsid w:val="005B1640"/>
    <w:rsid w:val="005B37A7"/>
    <w:rsid w:val="005B3DE5"/>
    <w:rsid w:val="005B4009"/>
    <w:rsid w:val="005B541F"/>
    <w:rsid w:val="005B598A"/>
    <w:rsid w:val="005B7A10"/>
    <w:rsid w:val="005C0E61"/>
    <w:rsid w:val="005C133A"/>
    <w:rsid w:val="005C1D28"/>
    <w:rsid w:val="005C22AF"/>
    <w:rsid w:val="005C2C99"/>
    <w:rsid w:val="005C2CA9"/>
    <w:rsid w:val="005C2E8D"/>
    <w:rsid w:val="005C3395"/>
    <w:rsid w:val="005C3A68"/>
    <w:rsid w:val="005C420C"/>
    <w:rsid w:val="005C4756"/>
    <w:rsid w:val="005C4D94"/>
    <w:rsid w:val="005C5241"/>
    <w:rsid w:val="005C7DCD"/>
    <w:rsid w:val="005D0FC7"/>
    <w:rsid w:val="005D1049"/>
    <w:rsid w:val="005D11E1"/>
    <w:rsid w:val="005D27D0"/>
    <w:rsid w:val="005D4636"/>
    <w:rsid w:val="005D61FF"/>
    <w:rsid w:val="005D6AF1"/>
    <w:rsid w:val="005D7A9F"/>
    <w:rsid w:val="005E1811"/>
    <w:rsid w:val="005E23D0"/>
    <w:rsid w:val="005E2486"/>
    <w:rsid w:val="005E2753"/>
    <w:rsid w:val="005E7E53"/>
    <w:rsid w:val="005F0875"/>
    <w:rsid w:val="005F2AB1"/>
    <w:rsid w:val="005F3179"/>
    <w:rsid w:val="005F3D82"/>
    <w:rsid w:val="005F5F72"/>
    <w:rsid w:val="005F74A7"/>
    <w:rsid w:val="006019F9"/>
    <w:rsid w:val="00601DAE"/>
    <w:rsid w:val="0060623E"/>
    <w:rsid w:val="00610CAA"/>
    <w:rsid w:val="00612B6F"/>
    <w:rsid w:val="00612BEE"/>
    <w:rsid w:val="00612E27"/>
    <w:rsid w:val="0061325E"/>
    <w:rsid w:val="00613362"/>
    <w:rsid w:val="006134CC"/>
    <w:rsid w:val="006137E0"/>
    <w:rsid w:val="00613E08"/>
    <w:rsid w:val="00614C28"/>
    <w:rsid w:val="006203CD"/>
    <w:rsid w:val="0062059D"/>
    <w:rsid w:val="00620C6F"/>
    <w:rsid w:val="00622148"/>
    <w:rsid w:val="006225DA"/>
    <w:rsid w:val="006232A3"/>
    <w:rsid w:val="0062440A"/>
    <w:rsid w:val="006246B8"/>
    <w:rsid w:val="00626844"/>
    <w:rsid w:val="00627ACA"/>
    <w:rsid w:val="00630577"/>
    <w:rsid w:val="0063179E"/>
    <w:rsid w:val="00632F5C"/>
    <w:rsid w:val="00633117"/>
    <w:rsid w:val="00633943"/>
    <w:rsid w:val="00633F4B"/>
    <w:rsid w:val="006365A2"/>
    <w:rsid w:val="00636D25"/>
    <w:rsid w:val="00643C6D"/>
    <w:rsid w:val="00645DA8"/>
    <w:rsid w:val="006462F3"/>
    <w:rsid w:val="00650211"/>
    <w:rsid w:val="00653EA2"/>
    <w:rsid w:val="00654C46"/>
    <w:rsid w:val="00656F69"/>
    <w:rsid w:val="0065763E"/>
    <w:rsid w:val="00660240"/>
    <w:rsid w:val="006614F5"/>
    <w:rsid w:val="00662707"/>
    <w:rsid w:val="00662CDF"/>
    <w:rsid w:val="00664D7D"/>
    <w:rsid w:val="00666C75"/>
    <w:rsid w:val="00670678"/>
    <w:rsid w:val="00674F85"/>
    <w:rsid w:val="00675B35"/>
    <w:rsid w:val="00677129"/>
    <w:rsid w:val="00677238"/>
    <w:rsid w:val="00677B7A"/>
    <w:rsid w:val="00683200"/>
    <w:rsid w:val="00684EBE"/>
    <w:rsid w:val="00685098"/>
    <w:rsid w:val="006856E1"/>
    <w:rsid w:val="00685CE9"/>
    <w:rsid w:val="00686697"/>
    <w:rsid w:val="00686885"/>
    <w:rsid w:val="00687CE2"/>
    <w:rsid w:val="00690765"/>
    <w:rsid w:val="006915D1"/>
    <w:rsid w:val="00691ED0"/>
    <w:rsid w:val="0069290F"/>
    <w:rsid w:val="0069331A"/>
    <w:rsid w:val="006939A5"/>
    <w:rsid w:val="00694FAE"/>
    <w:rsid w:val="00695A7B"/>
    <w:rsid w:val="00695C3E"/>
    <w:rsid w:val="00696342"/>
    <w:rsid w:val="00697179"/>
    <w:rsid w:val="0069773E"/>
    <w:rsid w:val="006A0F6D"/>
    <w:rsid w:val="006A1EF2"/>
    <w:rsid w:val="006A2EB8"/>
    <w:rsid w:val="006A45C1"/>
    <w:rsid w:val="006A4E7E"/>
    <w:rsid w:val="006A7645"/>
    <w:rsid w:val="006A7D5C"/>
    <w:rsid w:val="006B192A"/>
    <w:rsid w:val="006B263F"/>
    <w:rsid w:val="006B46EA"/>
    <w:rsid w:val="006B758E"/>
    <w:rsid w:val="006B775B"/>
    <w:rsid w:val="006C215E"/>
    <w:rsid w:val="006C32ED"/>
    <w:rsid w:val="006C3C6F"/>
    <w:rsid w:val="006C5316"/>
    <w:rsid w:val="006C653B"/>
    <w:rsid w:val="006C660B"/>
    <w:rsid w:val="006C7F53"/>
    <w:rsid w:val="006D17B5"/>
    <w:rsid w:val="006D2FCB"/>
    <w:rsid w:val="006D3E92"/>
    <w:rsid w:val="006D5077"/>
    <w:rsid w:val="006D6672"/>
    <w:rsid w:val="006D6F25"/>
    <w:rsid w:val="006E4420"/>
    <w:rsid w:val="006E52FC"/>
    <w:rsid w:val="006E6725"/>
    <w:rsid w:val="006F03C9"/>
    <w:rsid w:val="006F166C"/>
    <w:rsid w:val="006F21C6"/>
    <w:rsid w:val="007006D0"/>
    <w:rsid w:val="007010B5"/>
    <w:rsid w:val="00703888"/>
    <w:rsid w:val="00703CC4"/>
    <w:rsid w:val="0070427F"/>
    <w:rsid w:val="0070791B"/>
    <w:rsid w:val="0071114E"/>
    <w:rsid w:val="0071665E"/>
    <w:rsid w:val="0071675D"/>
    <w:rsid w:val="00720DCD"/>
    <w:rsid w:val="00721584"/>
    <w:rsid w:val="00722EA4"/>
    <w:rsid w:val="007249E6"/>
    <w:rsid w:val="007256F4"/>
    <w:rsid w:val="007272EF"/>
    <w:rsid w:val="00727ADC"/>
    <w:rsid w:val="00727AE4"/>
    <w:rsid w:val="00731832"/>
    <w:rsid w:val="007320F8"/>
    <w:rsid w:val="007335B9"/>
    <w:rsid w:val="0073608E"/>
    <w:rsid w:val="00737DCD"/>
    <w:rsid w:val="007419E9"/>
    <w:rsid w:val="00751E13"/>
    <w:rsid w:val="00751E5B"/>
    <w:rsid w:val="0075385D"/>
    <w:rsid w:val="00753C1F"/>
    <w:rsid w:val="00753CF1"/>
    <w:rsid w:val="00754E39"/>
    <w:rsid w:val="00755684"/>
    <w:rsid w:val="007565D9"/>
    <w:rsid w:val="00757345"/>
    <w:rsid w:val="007624C1"/>
    <w:rsid w:val="00764897"/>
    <w:rsid w:val="00766BD4"/>
    <w:rsid w:val="00766EB1"/>
    <w:rsid w:val="0076779A"/>
    <w:rsid w:val="00767843"/>
    <w:rsid w:val="00767AD4"/>
    <w:rsid w:val="00772324"/>
    <w:rsid w:val="007750BF"/>
    <w:rsid w:val="00776366"/>
    <w:rsid w:val="00780C96"/>
    <w:rsid w:val="00780CE5"/>
    <w:rsid w:val="00780DD8"/>
    <w:rsid w:val="007817DA"/>
    <w:rsid w:val="00782B22"/>
    <w:rsid w:val="00782BA2"/>
    <w:rsid w:val="00784633"/>
    <w:rsid w:val="007849EC"/>
    <w:rsid w:val="00785247"/>
    <w:rsid w:val="00786AFD"/>
    <w:rsid w:val="00787123"/>
    <w:rsid w:val="007875ED"/>
    <w:rsid w:val="00787FED"/>
    <w:rsid w:val="00791106"/>
    <w:rsid w:val="00791F27"/>
    <w:rsid w:val="0079765E"/>
    <w:rsid w:val="007A2352"/>
    <w:rsid w:val="007A2508"/>
    <w:rsid w:val="007A2D27"/>
    <w:rsid w:val="007A2F08"/>
    <w:rsid w:val="007A372B"/>
    <w:rsid w:val="007A3B0E"/>
    <w:rsid w:val="007A5ABF"/>
    <w:rsid w:val="007A78FE"/>
    <w:rsid w:val="007B05EF"/>
    <w:rsid w:val="007B149F"/>
    <w:rsid w:val="007B27DF"/>
    <w:rsid w:val="007B2C67"/>
    <w:rsid w:val="007B3DEF"/>
    <w:rsid w:val="007B3F8B"/>
    <w:rsid w:val="007B6885"/>
    <w:rsid w:val="007B751D"/>
    <w:rsid w:val="007B77CB"/>
    <w:rsid w:val="007C031D"/>
    <w:rsid w:val="007C04C6"/>
    <w:rsid w:val="007C04DF"/>
    <w:rsid w:val="007C0A3C"/>
    <w:rsid w:val="007C1491"/>
    <w:rsid w:val="007C2A2D"/>
    <w:rsid w:val="007C50E0"/>
    <w:rsid w:val="007C5DBE"/>
    <w:rsid w:val="007C7477"/>
    <w:rsid w:val="007C7BCB"/>
    <w:rsid w:val="007D02AF"/>
    <w:rsid w:val="007D1332"/>
    <w:rsid w:val="007D2ACF"/>
    <w:rsid w:val="007D66E6"/>
    <w:rsid w:val="007D73D9"/>
    <w:rsid w:val="007D78BC"/>
    <w:rsid w:val="007D7CCB"/>
    <w:rsid w:val="007E0BF1"/>
    <w:rsid w:val="007E22E6"/>
    <w:rsid w:val="007E2F27"/>
    <w:rsid w:val="007E31B7"/>
    <w:rsid w:val="007E6506"/>
    <w:rsid w:val="007E6981"/>
    <w:rsid w:val="007F1376"/>
    <w:rsid w:val="007F29E6"/>
    <w:rsid w:val="007F5972"/>
    <w:rsid w:val="007F74F3"/>
    <w:rsid w:val="008014A0"/>
    <w:rsid w:val="008036E7"/>
    <w:rsid w:val="0080564D"/>
    <w:rsid w:val="00805831"/>
    <w:rsid w:val="00805BD2"/>
    <w:rsid w:val="00807B36"/>
    <w:rsid w:val="008124BA"/>
    <w:rsid w:val="00812CE0"/>
    <w:rsid w:val="008131EB"/>
    <w:rsid w:val="008137AE"/>
    <w:rsid w:val="00816107"/>
    <w:rsid w:val="008173E4"/>
    <w:rsid w:val="008202A2"/>
    <w:rsid w:val="00820A22"/>
    <w:rsid w:val="0082118A"/>
    <w:rsid w:val="008227FC"/>
    <w:rsid w:val="00826596"/>
    <w:rsid w:val="00826A76"/>
    <w:rsid w:val="0082784A"/>
    <w:rsid w:val="00833510"/>
    <w:rsid w:val="00833FF6"/>
    <w:rsid w:val="00834361"/>
    <w:rsid w:val="00835C0D"/>
    <w:rsid w:val="00837CDD"/>
    <w:rsid w:val="0084223A"/>
    <w:rsid w:val="00843877"/>
    <w:rsid w:val="00845ADF"/>
    <w:rsid w:val="00845CD0"/>
    <w:rsid w:val="00847B66"/>
    <w:rsid w:val="008503DF"/>
    <w:rsid w:val="0085040E"/>
    <w:rsid w:val="008510A9"/>
    <w:rsid w:val="0085174F"/>
    <w:rsid w:val="00854260"/>
    <w:rsid w:val="00857446"/>
    <w:rsid w:val="00860401"/>
    <w:rsid w:val="00862161"/>
    <w:rsid w:val="008627BE"/>
    <w:rsid w:val="00862802"/>
    <w:rsid w:val="00862B1B"/>
    <w:rsid w:val="008638DE"/>
    <w:rsid w:val="00863B31"/>
    <w:rsid w:val="00865500"/>
    <w:rsid w:val="00866507"/>
    <w:rsid w:val="00867A4F"/>
    <w:rsid w:val="00870079"/>
    <w:rsid w:val="008709B4"/>
    <w:rsid w:val="00871CAF"/>
    <w:rsid w:val="0087216C"/>
    <w:rsid w:val="00874F1D"/>
    <w:rsid w:val="008751B7"/>
    <w:rsid w:val="008755A2"/>
    <w:rsid w:val="00880E52"/>
    <w:rsid w:val="008821E3"/>
    <w:rsid w:val="008837FC"/>
    <w:rsid w:val="00884928"/>
    <w:rsid w:val="0088579D"/>
    <w:rsid w:val="00885E57"/>
    <w:rsid w:val="00887154"/>
    <w:rsid w:val="00887E7B"/>
    <w:rsid w:val="008910BB"/>
    <w:rsid w:val="0089351B"/>
    <w:rsid w:val="00895BCC"/>
    <w:rsid w:val="00895EC0"/>
    <w:rsid w:val="00897CDD"/>
    <w:rsid w:val="008A0187"/>
    <w:rsid w:val="008A08E0"/>
    <w:rsid w:val="008A0A73"/>
    <w:rsid w:val="008A0F14"/>
    <w:rsid w:val="008A1FED"/>
    <w:rsid w:val="008A2A2D"/>
    <w:rsid w:val="008A2DCD"/>
    <w:rsid w:val="008A4036"/>
    <w:rsid w:val="008A747A"/>
    <w:rsid w:val="008A7796"/>
    <w:rsid w:val="008B351B"/>
    <w:rsid w:val="008B42E4"/>
    <w:rsid w:val="008B5191"/>
    <w:rsid w:val="008B57FC"/>
    <w:rsid w:val="008B62F7"/>
    <w:rsid w:val="008B6DD8"/>
    <w:rsid w:val="008C327C"/>
    <w:rsid w:val="008C366B"/>
    <w:rsid w:val="008C53BA"/>
    <w:rsid w:val="008D00E2"/>
    <w:rsid w:val="008D17C2"/>
    <w:rsid w:val="008D20B5"/>
    <w:rsid w:val="008D3880"/>
    <w:rsid w:val="008D3C67"/>
    <w:rsid w:val="008D3DD6"/>
    <w:rsid w:val="008D535E"/>
    <w:rsid w:val="008D7038"/>
    <w:rsid w:val="008E03C0"/>
    <w:rsid w:val="008E3B5C"/>
    <w:rsid w:val="008E4B56"/>
    <w:rsid w:val="008E5A38"/>
    <w:rsid w:val="008E7A5C"/>
    <w:rsid w:val="008E7E1C"/>
    <w:rsid w:val="008F1491"/>
    <w:rsid w:val="008F1D3E"/>
    <w:rsid w:val="008F52B4"/>
    <w:rsid w:val="008F5697"/>
    <w:rsid w:val="008F5E11"/>
    <w:rsid w:val="008F6ADF"/>
    <w:rsid w:val="008F6B90"/>
    <w:rsid w:val="009039C3"/>
    <w:rsid w:val="00904627"/>
    <w:rsid w:val="0090683A"/>
    <w:rsid w:val="00906FC0"/>
    <w:rsid w:val="00907E68"/>
    <w:rsid w:val="009115F4"/>
    <w:rsid w:val="00911716"/>
    <w:rsid w:val="009124C9"/>
    <w:rsid w:val="00912563"/>
    <w:rsid w:val="00912AE3"/>
    <w:rsid w:val="00913EF2"/>
    <w:rsid w:val="009149CA"/>
    <w:rsid w:val="009155E7"/>
    <w:rsid w:val="0091586D"/>
    <w:rsid w:val="00915D97"/>
    <w:rsid w:val="00916038"/>
    <w:rsid w:val="00916F8B"/>
    <w:rsid w:val="009173C6"/>
    <w:rsid w:val="00921D89"/>
    <w:rsid w:val="009236B0"/>
    <w:rsid w:val="00925BE9"/>
    <w:rsid w:val="00926983"/>
    <w:rsid w:val="009269D2"/>
    <w:rsid w:val="0093110F"/>
    <w:rsid w:val="00931E3B"/>
    <w:rsid w:val="00935E2A"/>
    <w:rsid w:val="00937AA5"/>
    <w:rsid w:val="00940940"/>
    <w:rsid w:val="0094406F"/>
    <w:rsid w:val="0094431A"/>
    <w:rsid w:val="00944E66"/>
    <w:rsid w:val="00944F86"/>
    <w:rsid w:val="00945CBE"/>
    <w:rsid w:val="00947B04"/>
    <w:rsid w:val="009501C4"/>
    <w:rsid w:val="009525A8"/>
    <w:rsid w:val="009546E2"/>
    <w:rsid w:val="0095519E"/>
    <w:rsid w:val="00964D4A"/>
    <w:rsid w:val="00965589"/>
    <w:rsid w:val="009656E2"/>
    <w:rsid w:val="00967158"/>
    <w:rsid w:val="009672BC"/>
    <w:rsid w:val="00967A31"/>
    <w:rsid w:val="0097019F"/>
    <w:rsid w:val="009702EE"/>
    <w:rsid w:val="00970973"/>
    <w:rsid w:val="00971FC9"/>
    <w:rsid w:val="00972822"/>
    <w:rsid w:val="00973B91"/>
    <w:rsid w:val="00975CCB"/>
    <w:rsid w:val="009773A5"/>
    <w:rsid w:val="0097777B"/>
    <w:rsid w:val="0097790B"/>
    <w:rsid w:val="00977BA6"/>
    <w:rsid w:val="00981950"/>
    <w:rsid w:val="00981A0A"/>
    <w:rsid w:val="009832BD"/>
    <w:rsid w:val="00983D6E"/>
    <w:rsid w:val="00984742"/>
    <w:rsid w:val="009855D7"/>
    <w:rsid w:val="00987E7A"/>
    <w:rsid w:val="009918CA"/>
    <w:rsid w:val="009925C3"/>
    <w:rsid w:val="00993B78"/>
    <w:rsid w:val="00993CFA"/>
    <w:rsid w:val="00997583"/>
    <w:rsid w:val="00997749"/>
    <w:rsid w:val="009A2E93"/>
    <w:rsid w:val="009A2F6D"/>
    <w:rsid w:val="009A43BC"/>
    <w:rsid w:val="009A5833"/>
    <w:rsid w:val="009B0143"/>
    <w:rsid w:val="009B4C7B"/>
    <w:rsid w:val="009B7A62"/>
    <w:rsid w:val="009C02B4"/>
    <w:rsid w:val="009C12FC"/>
    <w:rsid w:val="009C2D74"/>
    <w:rsid w:val="009C4827"/>
    <w:rsid w:val="009C5A0F"/>
    <w:rsid w:val="009C7D17"/>
    <w:rsid w:val="009C7D4D"/>
    <w:rsid w:val="009C7E7A"/>
    <w:rsid w:val="009D1676"/>
    <w:rsid w:val="009D1F9A"/>
    <w:rsid w:val="009D2F21"/>
    <w:rsid w:val="009D6321"/>
    <w:rsid w:val="009D679A"/>
    <w:rsid w:val="009E0976"/>
    <w:rsid w:val="009E0E70"/>
    <w:rsid w:val="009E17FA"/>
    <w:rsid w:val="009E1B91"/>
    <w:rsid w:val="009E3ED3"/>
    <w:rsid w:val="009E404E"/>
    <w:rsid w:val="009E44C0"/>
    <w:rsid w:val="009E4D55"/>
    <w:rsid w:val="009E65E0"/>
    <w:rsid w:val="009E6A85"/>
    <w:rsid w:val="009E6A89"/>
    <w:rsid w:val="009E6B10"/>
    <w:rsid w:val="009E7977"/>
    <w:rsid w:val="009F1D65"/>
    <w:rsid w:val="009F1DC3"/>
    <w:rsid w:val="009F2590"/>
    <w:rsid w:val="009F3EEB"/>
    <w:rsid w:val="009F415B"/>
    <w:rsid w:val="009F5E06"/>
    <w:rsid w:val="009F670D"/>
    <w:rsid w:val="009F7FBD"/>
    <w:rsid w:val="00A0029B"/>
    <w:rsid w:val="00A016D1"/>
    <w:rsid w:val="00A0299D"/>
    <w:rsid w:val="00A05670"/>
    <w:rsid w:val="00A12DE3"/>
    <w:rsid w:val="00A13001"/>
    <w:rsid w:val="00A13434"/>
    <w:rsid w:val="00A135E3"/>
    <w:rsid w:val="00A13FF9"/>
    <w:rsid w:val="00A14FF9"/>
    <w:rsid w:val="00A154D8"/>
    <w:rsid w:val="00A15FCF"/>
    <w:rsid w:val="00A168C5"/>
    <w:rsid w:val="00A1761E"/>
    <w:rsid w:val="00A2029C"/>
    <w:rsid w:val="00A22624"/>
    <w:rsid w:val="00A237B5"/>
    <w:rsid w:val="00A238EF"/>
    <w:rsid w:val="00A24095"/>
    <w:rsid w:val="00A24FB2"/>
    <w:rsid w:val="00A3155A"/>
    <w:rsid w:val="00A32680"/>
    <w:rsid w:val="00A332B5"/>
    <w:rsid w:val="00A34D2B"/>
    <w:rsid w:val="00A366F4"/>
    <w:rsid w:val="00A405ED"/>
    <w:rsid w:val="00A41210"/>
    <w:rsid w:val="00A434AC"/>
    <w:rsid w:val="00A43A2D"/>
    <w:rsid w:val="00A44EA1"/>
    <w:rsid w:val="00A4777D"/>
    <w:rsid w:val="00A5235E"/>
    <w:rsid w:val="00A526B6"/>
    <w:rsid w:val="00A533F6"/>
    <w:rsid w:val="00A559E7"/>
    <w:rsid w:val="00A55A7D"/>
    <w:rsid w:val="00A57858"/>
    <w:rsid w:val="00A603E7"/>
    <w:rsid w:val="00A60460"/>
    <w:rsid w:val="00A63241"/>
    <w:rsid w:val="00A6606B"/>
    <w:rsid w:val="00A67309"/>
    <w:rsid w:val="00A67929"/>
    <w:rsid w:val="00A73F6A"/>
    <w:rsid w:val="00A81177"/>
    <w:rsid w:val="00A81319"/>
    <w:rsid w:val="00A845A7"/>
    <w:rsid w:val="00A91FA9"/>
    <w:rsid w:val="00A92189"/>
    <w:rsid w:val="00A931D5"/>
    <w:rsid w:val="00A9479D"/>
    <w:rsid w:val="00A94A5C"/>
    <w:rsid w:val="00A97C47"/>
    <w:rsid w:val="00A97EF1"/>
    <w:rsid w:val="00AA585B"/>
    <w:rsid w:val="00AA66E1"/>
    <w:rsid w:val="00AB0D59"/>
    <w:rsid w:val="00AB3A69"/>
    <w:rsid w:val="00AB3CCA"/>
    <w:rsid w:val="00AB6C0C"/>
    <w:rsid w:val="00AC3F69"/>
    <w:rsid w:val="00AC3F8D"/>
    <w:rsid w:val="00AC44FA"/>
    <w:rsid w:val="00AC631B"/>
    <w:rsid w:val="00AD02BC"/>
    <w:rsid w:val="00AD1C37"/>
    <w:rsid w:val="00AD27C2"/>
    <w:rsid w:val="00AD4AD8"/>
    <w:rsid w:val="00AD60E1"/>
    <w:rsid w:val="00AD7923"/>
    <w:rsid w:val="00AD7DA1"/>
    <w:rsid w:val="00AE0319"/>
    <w:rsid w:val="00AE0469"/>
    <w:rsid w:val="00AE2A97"/>
    <w:rsid w:val="00AE3A06"/>
    <w:rsid w:val="00AE3B91"/>
    <w:rsid w:val="00AE3D26"/>
    <w:rsid w:val="00AE438B"/>
    <w:rsid w:val="00AE70CD"/>
    <w:rsid w:val="00AE7DE5"/>
    <w:rsid w:val="00AF06DB"/>
    <w:rsid w:val="00AF1DAC"/>
    <w:rsid w:val="00AF2ED0"/>
    <w:rsid w:val="00AF6EC9"/>
    <w:rsid w:val="00B014D2"/>
    <w:rsid w:val="00B065F1"/>
    <w:rsid w:val="00B106B6"/>
    <w:rsid w:val="00B10BD6"/>
    <w:rsid w:val="00B13157"/>
    <w:rsid w:val="00B14B0C"/>
    <w:rsid w:val="00B14B68"/>
    <w:rsid w:val="00B14CD9"/>
    <w:rsid w:val="00B16593"/>
    <w:rsid w:val="00B17030"/>
    <w:rsid w:val="00B20064"/>
    <w:rsid w:val="00B208C2"/>
    <w:rsid w:val="00B21D67"/>
    <w:rsid w:val="00B2684F"/>
    <w:rsid w:val="00B268EA"/>
    <w:rsid w:val="00B269D1"/>
    <w:rsid w:val="00B26BA5"/>
    <w:rsid w:val="00B26C4A"/>
    <w:rsid w:val="00B274B0"/>
    <w:rsid w:val="00B31E73"/>
    <w:rsid w:val="00B424F3"/>
    <w:rsid w:val="00B451D4"/>
    <w:rsid w:val="00B452D5"/>
    <w:rsid w:val="00B45C4D"/>
    <w:rsid w:val="00B46F9A"/>
    <w:rsid w:val="00B506C3"/>
    <w:rsid w:val="00B57CF9"/>
    <w:rsid w:val="00B604E1"/>
    <w:rsid w:val="00B61778"/>
    <w:rsid w:val="00B626BD"/>
    <w:rsid w:val="00B62DC4"/>
    <w:rsid w:val="00B633A8"/>
    <w:rsid w:val="00B652EC"/>
    <w:rsid w:val="00B67221"/>
    <w:rsid w:val="00B67D06"/>
    <w:rsid w:val="00B7030C"/>
    <w:rsid w:val="00B71A24"/>
    <w:rsid w:val="00B71EB0"/>
    <w:rsid w:val="00B73359"/>
    <w:rsid w:val="00B7340C"/>
    <w:rsid w:val="00B7386B"/>
    <w:rsid w:val="00B746BA"/>
    <w:rsid w:val="00B7687D"/>
    <w:rsid w:val="00B76A8F"/>
    <w:rsid w:val="00B77CAA"/>
    <w:rsid w:val="00B80F17"/>
    <w:rsid w:val="00B815F4"/>
    <w:rsid w:val="00B85352"/>
    <w:rsid w:val="00B909C2"/>
    <w:rsid w:val="00B90C33"/>
    <w:rsid w:val="00B9359C"/>
    <w:rsid w:val="00B95AC2"/>
    <w:rsid w:val="00B97584"/>
    <w:rsid w:val="00BA0811"/>
    <w:rsid w:val="00BA4AAC"/>
    <w:rsid w:val="00BB0118"/>
    <w:rsid w:val="00BB2589"/>
    <w:rsid w:val="00BB31E0"/>
    <w:rsid w:val="00BB5774"/>
    <w:rsid w:val="00BB7A77"/>
    <w:rsid w:val="00BC1432"/>
    <w:rsid w:val="00BC3542"/>
    <w:rsid w:val="00BC379E"/>
    <w:rsid w:val="00BC546E"/>
    <w:rsid w:val="00BC7231"/>
    <w:rsid w:val="00BC7B03"/>
    <w:rsid w:val="00BC7F73"/>
    <w:rsid w:val="00BD029C"/>
    <w:rsid w:val="00BD2F7E"/>
    <w:rsid w:val="00BD460E"/>
    <w:rsid w:val="00BD5187"/>
    <w:rsid w:val="00BD672B"/>
    <w:rsid w:val="00BE0C5E"/>
    <w:rsid w:val="00BE2E71"/>
    <w:rsid w:val="00BE49BC"/>
    <w:rsid w:val="00BE7E4B"/>
    <w:rsid w:val="00BF098D"/>
    <w:rsid w:val="00BF0C15"/>
    <w:rsid w:val="00BF2C73"/>
    <w:rsid w:val="00BF3231"/>
    <w:rsid w:val="00BF434E"/>
    <w:rsid w:val="00BF440B"/>
    <w:rsid w:val="00BF453A"/>
    <w:rsid w:val="00BF5244"/>
    <w:rsid w:val="00BF5856"/>
    <w:rsid w:val="00BF585D"/>
    <w:rsid w:val="00C02E4E"/>
    <w:rsid w:val="00C03775"/>
    <w:rsid w:val="00C041CA"/>
    <w:rsid w:val="00C04F0D"/>
    <w:rsid w:val="00C0507E"/>
    <w:rsid w:val="00C10F0D"/>
    <w:rsid w:val="00C12EE6"/>
    <w:rsid w:val="00C14DD7"/>
    <w:rsid w:val="00C164B7"/>
    <w:rsid w:val="00C16C5A"/>
    <w:rsid w:val="00C16FD7"/>
    <w:rsid w:val="00C208A6"/>
    <w:rsid w:val="00C328CB"/>
    <w:rsid w:val="00C37A69"/>
    <w:rsid w:val="00C40A64"/>
    <w:rsid w:val="00C40C69"/>
    <w:rsid w:val="00C40FEB"/>
    <w:rsid w:val="00C42682"/>
    <w:rsid w:val="00C45831"/>
    <w:rsid w:val="00C459EF"/>
    <w:rsid w:val="00C47951"/>
    <w:rsid w:val="00C52754"/>
    <w:rsid w:val="00C53FA9"/>
    <w:rsid w:val="00C57E0F"/>
    <w:rsid w:val="00C62A66"/>
    <w:rsid w:val="00C62EFA"/>
    <w:rsid w:val="00C655A6"/>
    <w:rsid w:val="00C713A8"/>
    <w:rsid w:val="00C71D20"/>
    <w:rsid w:val="00C7245E"/>
    <w:rsid w:val="00C739AB"/>
    <w:rsid w:val="00C74168"/>
    <w:rsid w:val="00C752E2"/>
    <w:rsid w:val="00C760E1"/>
    <w:rsid w:val="00C76A53"/>
    <w:rsid w:val="00C76F2B"/>
    <w:rsid w:val="00C77C19"/>
    <w:rsid w:val="00C80CE7"/>
    <w:rsid w:val="00C82437"/>
    <w:rsid w:val="00C8524A"/>
    <w:rsid w:val="00C85B4D"/>
    <w:rsid w:val="00C876A8"/>
    <w:rsid w:val="00C8797B"/>
    <w:rsid w:val="00C90818"/>
    <w:rsid w:val="00C92E2D"/>
    <w:rsid w:val="00C94310"/>
    <w:rsid w:val="00C94A33"/>
    <w:rsid w:val="00C960B7"/>
    <w:rsid w:val="00C961F7"/>
    <w:rsid w:val="00C96B0C"/>
    <w:rsid w:val="00C970C4"/>
    <w:rsid w:val="00CA00B6"/>
    <w:rsid w:val="00CA11FB"/>
    <w:rsid w:val="00CA1C36"/>
    <w:rsid w:val="00CA374B"/>
    <w:rsid w:val="00CA534D"/>
    <w:rsid w:val="00CA57E6"/>
    <w:rsid w:val="00CA6D48"/>
    <w:rsid w:val="00CB4803"/>
    <w:rsid w:val="00CB4A9A"/>
    <w:rsid w:val="00CB5D71"/>
    <w:rsid w:val="00CB5EA3"/>
    <w:rsid w:val="00CB7014"/>
    <w:rsid w:val="00CC2AB1"/>
    <w:rsid w:val="00CC3708"/>
    <w:rsid w:val="00CC3E47"/>
    <w:rsid w:val="00CD04EA"/>
    <w:rsid w:val="00CD0B7F"/>
    <w:rsid w:val="00CD2D6D"/>
    <w:rsid w:val="00CD5E22"/>
    <w:rsid w:val="00CE0606"/>
    <w:rsid w:val="00CE12AD"/>
    <w:rsid w:val="00CE14FC"/>
    <w:rsid w:val="00CE1ACC"/>
    <w:rsid w:val="00CE3F9E"/>
    <w:rsid w:val="00CE7638"/>
    <w:rsid w:val="00CF1A7D"/>
    <w:rsid w:val="00CF609B"/>
    <w:rsid w:val="00CF6C90"/>
    <w:rsid w:val="00CF6F65"/>
    <w:rsid w:val="00CF7010"/>
    <w:rsid w:val="00D01864"/>
    <w:rsid w:val="00D024FB"/>
    <w:rsid w:val="00D0295E"/>
    <w:rsid w:val="00D059AD"/>
    <w:rsid w:val="00D070DC"/>
    <w:rsid w:val="00D122BC"/>
    <w:rsid w:val="00D13CAE"/>
    <w:rsid w:val="00D13D3F"/>
    <w:rsid w:val="00D1681D"/>
    <w:rsid w:val="00D16A0A"/>
    <w:rsid w:val="00D20BC7"/>
    <w:rsid w:val="00D20BE0"/>
    <w:rsid w:val="00D211A1"/>
    <w:rsid w:val="00D22BB6"/>
    <w:rsid w:val="00D23D7B"/>
    <w:rsid w:val="00D24503"/>
    <w:rsid w:val="00D25693"/>
    <w:rsid w:val="00D2722E"/>
    <w:rsid w:val="00D31D33"/>
    <w:rsid w:val="00D32F70"/>
    <w:rsid w:val="00D3435B"/>
    <w:rsid w:val="00D35A9A"/>
    <w:rsid w:val="00D35DBE"/>
    <w:rsid w:val="00D37A90"/>
    <w:rsid w:val="00D37C79"/>
    <w:rsid w:val="00D423C5"/>
    <w:rsid w:val="00D43081"/>
    <w:rsid w:val="00D44B7D"/>
    <w:rsid w:val="00D457D2"/>
    <w:rsid w:val="00D464C1"/>
    <w:rsid w:val="00D47B22"/>
    <w:rsid w:val="00D47B73"/>
    <w:rsid w:val="00D50742"/>
    <w:rsid w:val="00D514B5"/>
    <w:rsid w:val="00D57E57"/>
    <w:rsid w:val="00D61AC2"/>
    <w:rsid w:val="00D6210A"/>
    <w:rsid w:val="00D64429"/>
    <w:rsid w:val="00D6533D"/>
    <w:rsid w:val="00D7053A"/>
    <w:rsid w:val="00D716FC"/>
    <w:rsid w:val="00D717E3"/>
    <w:rsid w:val="00D73919"/>
    <w:rsid w:val="00D74BC7"/>
    <w:rsid w:val="00D76176"/>
    <w:rsid w:val="00D77DF9"/>
    <w:rsid w:val="00D8008F"/>
    <w:rsid w:val="00D80E46"/>
    <w:rsid w:val="00D80F0B"/>
    <w:rsid w:val="00D845EC"/>
    <w:rsid w:val="00D84FFD"/>
    <w:rsid w:val="00D874A2"/>
    <w:rsid w:val="00D91681"/>
    <w:rsid w:val="00D91BB1"/>
    <w:rsid w:val="00D92CD7"/>
    <w:rsid w:val="00D95E26"/>
    <w:rsid w:val="00D965B0"/>
    <w:rsid w:val="00D970B8"/>
    <w:rsid w:val="00D97E2B"/>
    <w:rsid w:val="00DA0195"/>
    <w:rsid w:val="00DA0DA7"/>
    <w:rsid w:val="00DA40F1"/>
    <w:rsid w:val="00DA6EA4"/>
    <w:rsid w:val="00DA7995"/>
    <w:rsid w:val="00DA79AC"/>
    <w:rsid w:val="00DA7FC0"/>
    <w:rsid w:val="00DB14BE"/>
    <w:rsid w:val="00DB3395"/>
    <w:rsid w:val="00DB6AD3"/>
    <w:rsid w:val="00DB7433"/>
    <w:rsid w:val="00DC00BF"/>
    <w:rsid w:val="00DC0621"/>
    <w:rsid w:val="00DC15A7"/>
    <w:rsid w:val="00DC1A1E"/>
    <w:rsid w:val="00DC4413"/>
    <w:rsid w:val="00DC456C"/>
    <w:rsid w:val="00DC4609"/>
    <w:rsid w:val="00DC4C18"/>
    <w:rsid w:val="00DC5CF9"/>
    <w:rsid w:val="00DC5D49"/>
    <w:rsid w:val="00DC6074"/>
    <w:rsid w:val="00DC6A7D"/>
    <w:rsid w:val="00DD02E6"/>
    <w:rsid w:val="00DD0615"/>
    <w:rsid w:val="00DD207B"/>
    <w:rsid w:val="00DD267A"/>
    <w:rsid w:val="00DD3F75"/>
    <w:rsid w:val="00DD4EEE"/>
    <w:rsid w:val="00DD54AE"/>
    <w:rsid w:val="00DD7294"/>
    <w:rsid w:val="00DE137F"/>
    <w:rsid w:val="00DE1966"/>
    <w:rsid w:val="00DE25E4"/>
    <w:rsid w:val="00DE574A"/>
    <w:rsid w:val="00DF04FD"/>
    <w:rsid w:val="00DF38E9"/>
    <w:rsid w:val="00DF3EA9"/>
    <w:rsid w:val="00DF5576"/>
    <w:rsid w:val="00DF78AB"/>
    <w:rsid w:val="00E00106"/>
    <w:rsid w:val="00E008A1"/>
    <w:rsid w:val="00E05CA4"/>
    <w:rsid w:val="00E05F66"/>
    <w:rsid w:val="00E061DD"/>
    <w:rsid w:val="00E1137E"/>
    <w:rsid w:val="00E12174"/>
    <w:rsid w:val="00E124EF"/>
    <w:rsid w:val="00E128A5"/>
    <w:rsid w:val="00E13651"/>
    <w:rsid w:val="00E1471D"/>
    <w:rsid w:val="00E20299"/>
    <w:rsid w:val="00E221D2"/>
    <w:rsid w:val="00E22C16"/>
    <w:rsid w:val="00E241D3"/>
    <w:rsid w:val="00E2489B"/>
    <w:rsid w:val="00E31323"/>
    <w:rsid w:val="00E327D1"/>
    <w:rsid w:val="00E33ABE"/>
    <w:rsid w:val="00E33D20"/>
    <w:rsid w:val="00E33FD0"/>
    <w:rsid w:val="00E36BAD"/>
    <w:rsid w:val="00E413E5"/>
    <w:rsid w:val="00E41900"/>
    <w:rsid w:val="00E41C27"/>
    <w:rsid w:val="00E4476A"/>
    <w:rsid w:val="00E449A6"/>
    <w:rsid w:val="00E47AEF"/>
    <w:rsid w:val="00E47D19"/>
    <w:rsid w:val="00E5051E"/>
    <w:rsid w:val="00E50D09"/>
    <w:rsid w:val="00E51E41"/>
    <w:rsid w:val="00E52AFF"/>
    <w:rsid w:val="00E53A25"/>
    <w:rsid w:val="00E55319"/>
    <w:rsid w:val="00E55EBC"/>
    <w:rsid w:val="00E57F83"/>
    <w:rsid w:val="00E6048A"/>
    <w:rsid w:val="00E604EF"/>
    <w:rsid w:val="00E611F1"/>
    <w:rsid w:val="00E6173C"/>
    <w:rsid w:val="00E655B9"/>
    <w:rsid w:val="00E66460"/>
    <w:rsid w:val="00E677DD"/>
    <w:rsid w:val="00E67F16"/>
    <w:rsid w:val="00E7071D"/>
    <w:rsid w:val="00E709CD"/>
    <w:rsid w:val="00E70ACB"/>
    <w:rsid w:val="00E7294A"/>
    <w:rsid w:val="00E73618"/>
    <w:rsid w:val="00E73D86"/>
    <w:rsid w:val="00E75011"/>
    <w:rsid w:val="00E757B3"/>
    <w:rsid w:val="00E75C40"/>
    <w:rsid w:val="00E75F04"/>
    <w:rsid w:val="00E7646B"/>
    <w:rsid w:val="00E77C73"/>
    <w:rsid w:val="00E820FC"/>
    <w:rsid w:val="00E82F6A"/>
    <w:rsid w:val="00E85668"/>
    <w:rsid w:val="00E85BBF"/>
    <w:rsid w:val="00E86A91"/>
    <w:rsid w:val="00E86BE7"/>
    <w:rsid w:val="00E86FD1"/>
    <w:rsid w:val="00E87160"/>
    <w:rsid w:val="00E87346"/>
    <w:rsid w:val="00E87A53"/>
    <w:rsid w:val="00E900FF"/>
    <w:rsid w:val="00E902DF"/>
    <w:rsid w:val="00E9059D"/>
    <w:rsid w:val="00E907D8"/>
    <w:rsid w:val="00E91297"/>
    <w:rsid w:val="00E917B7"/>
    <w:rsid w:val="00E920FF"/>
    <w:rsid w:val="00E938DD"/>
    <w:rsid w:val="00E941D0"/>
    <w:rsid w:val="00E95677"/>
    <w:rsid w:val="00E9776C"/>
    <w:rsid w:val="00E97DB5"/>
    <w:rsid w:val="00E97FE0"/>
    <w:rsid w:val="00EA095E"/>
    <w:rsid w:val="00EA13D4"/>
    <w:rsid w:val="00EA3637"/>
    <w:rsid w:val="00EA3F3E"/>
    <w:rsid w:val="00EA41A7"/>
    <w:rsid w:val="00EA6951"/>
    <w:rsid w:val="00EA6F33"/>
    <w:rsid w:val="00EA767F"/>
    <w:rsid w:val="00EB2256"/>
    <w:rsid w:val="00EB2AAE"/>
    <w:rsid w:val="00EB5BC5"/>
    <w:rsid w:val="00EB6D4A"/>
    <w:rsid w:val="00EC175B"/>
    <w:rsid w:val="00EC1C5C"/>
    <w:rsid w:val="00EC3266"/>
    <w:rsid w:val="00EC5148"/>
    <w:rsid w:val="00EC5310"/>
    <w:rsid w:val="00EC58DA"/>
    <w:rsid w:val="00EC6DB2"/>
    <w:rsid w:val="00EC6EFE"/>
    <w:rsid w:val="00ED0D0E"/>
    <w:rsid w:val="00ED0FF1"/>
    <w:rsid w:val="00ED181D"/>
    <w:rsid w:val="00ED2E8B"/>
    <w:rsid w:val="00ED46C4"/>
    <w:rsid w:val="00ED596F"/>
    <w:rsid w:val="00ED5EAC"/>
    <w:rsid w:val="00ED7FBA"/>
    <w:rsid w:val="00EE4EB8"/>
    <w:rsid w:val="00EE5B9D"/>
    <w:rsid w:val="00EE5D98"/>
    <w:rsid w:val="00EF0763"/>
    <w:rsid w:val="00EF1067"/>
    <w:rsid w:val="00EF1921"/>
    <w:rsid w:val="00EF1B19"/>
    <w:rsid w:val="00EF28EC"/>
    <w:rsid w:val="00EF2A67"/>
    <w:rsid w:val="00EF36EF"/>
    <w:rsid w:val="00EF3EF0"/>
    <w:rsid w:val="00EF3F7C"/>
    <w:rsid w:val="00EF7694"/>
    <w:rsid w:val="00F01ABB"/>
    <w:rsid w:val="00F042C4"/>
    <w:rsid w:val="00F0593F"/>
    <w:rsid w:val="00F1263F"/>
    <w:rsid w:val="00F20D91"/>
    <w:rsid w:val="00F218AC"/>
    <w:rsid w:val="00F22127"/>
    <w:rsid w:val="00F24DA2"/>
    <w:rsid w:val="00F252E9"/>
    <w:rsid w:val="00F26248"/>
    <w:rsid w:val="00F274EC"/>
    <w:rsid w:val="00F3083F"/>
    <w:rsid w:val="00F31FEA"/>
    <w:rsid w:val="00F32D80"/>
    <w:rsid w:val="00F33314"/>
    <w:rsid w:val="00F3352F"/>
    <w:rsid w:val="00F33E95"/>
    <w:rsid w:val="00F372E0"/>
    <w:rsid w:val="00F42848"/>
    <w:rsid w:val="00F431F8"/>
    <w:rsid w:val="00F43611"/>
    <w:rsid w:val="00F445EB"/>
    <w:rsid w:val="00F4481A"/>
    <w:rsid w:val="00F44A8F"/>
    <w:rsid w:val="00F4672C"/>
    <w:rsid w:val="00F47054"/>
    <w:rsid w:val="00F515F9"/>
    <w:rsid w:val="00F52AC5"/>
    <w:rsid w:val="00F53236"/>
    <w:rsid w:val="00F535C5"/>
    <w:rsid w:val="00F536DF"/>
    <w:rsid w:val="00F55AEA"/>
    <w:rsid w:val="00F5605D"/>
    <w:rsid w:val="00F568A9"/>
    <w:rsid w:val="00F56ECC"/>
    <w:rsid w:val="00F5749B"/>
    <w:rsid w:val="00F61E19"/>
    <w:rsid w:val="00F621BC"/>
    <w:rsid w:val="00F62ED3"/>
    <w:rsid w:val="00F63EED"/>
    <w:rsid w:val="00F6737C"/>
    <w:rsid w:val="00F704A6"/>
    <w:rsid w:val="00F719D5"/>
    <w:rsid w:val="00F728C8"/>
    <w:rsid w:val="00F742D2"/>
    <w:rsid w:val="00F77AFC"/>
    <w:rsid w:val="00F77D2A"/>
    <w:rsid w:val="00F77FD1"/>
    <w:rsid w:val="00F80241"/>
    <w:rsid w:val="00F8063B"/>
    <w:rsid w:val="00F80702"/>
    <w:rsid w:val="00F85375"/>
    <w:rsid w:val="00F87102"/>
    <w:rsid w:val="00F87592"/>
    <w:rsid w:val="00F87728"/>
    <w:rsid w:val="00F879F3"/>
    <w:rsid w:val="00F901A8"/>
    <w:rsid w:val="00F9365A"/>
    <w:rsid w:val="00F93955"/>
    <w:rsid w:val="00F93C5C"/>
    <w:rsid w:val="00F96799"/>
    <w:rsid w:val="00FA05A6"/>
    <w:rsid w:val="00FA1987"/>
    <w:rsid w:val="00FA3C9E"/>
    <w:rsid w:val="00FA6D81"/>
    <w:rsid w:val="00FB0376"/>
    <w:rsid w:val="00FB046D"/>
    <w:rsid w:val="00FB1156"/>
    <w:rsid w:val="00FB2774"/>
    <w:rsid w:val="00FB439F"/>
    <w:rsid w:val="00FB4DE1"/>
    <w:rsid w:val="00FB6D7B"/>
    <w:rsid w:val="00FC1DCD"/>
    <w:rsid w:val="00FC229B"/>
    <w:rsid w:val="00FC262F"/>
    <w:rsid w:val="00FC432C"/>
    <w:rsid w:val="00FC5738"/>
    <w:rsid w:val="00FC5A8C"/>
    <w:rsid w:val="00FC60B6"/>
    <w:rsid w:val="00FC65CE"/>
    <w:rsid w:val="00FC73F9"/>
    <w:rsid w:val="00FC744A"/>
    <w:rsid w:val="00FD1CA0"/>
    <w:rsid w:val="00FD2856"/>
    <w:rsid w:val="00FD4B78"/>
    <w:rsid w:val="00FD512B"/>
    <w:rsid w:val="00FD6F93"/>
    <w:rsid w:val="00FE08BA"/>
    <w:rsid w:val="00FE2FC5"/>
    <w:rsid w:val="00FE4883"/>
    <w:rsid w:val="00FE6D2A"/>
    <w:rsid w:val="00FF1265"/>
    <w:rsid w:val="00FF26E2"/>
    <w:rsid w:val="00FF3D41"/>
    <w:rsid w:val="00FF50BA"/>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4" w:qFormat="1"/>
    <w:lsdException w:name="heading 2" w:semiHidden="0" w:uiPriority="6" w:qFormat="1"/>
    <w:lsdException w:name="heading 3" w:semiHidden="0" w:uiPriority="7" w:qFormat="1"/>
    <w:lsdException w:name="heading 4" w:semiHidden="0" w:uiPriority="8"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39"/>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2" w:unhideWhenUsed="1" w:qFormat="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iPriority="3" w:unhideWhenUsed="1" w:qFormat="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12"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234C65"/>
    <w:rPr>
      <w:lang w:eastAsia="zh-CN"/>
    </w:rPr>
  </w:style>
  <w:style w:type="paragraph" w:styleId="Heading1">
    <w:name w:val="heading 1"/>
    <w:basedOn w:val="Normal"/>
    <w:next w:val="Normal"/>
    <w:link w:val="Heading1Char"/>
    <w:uiPriority w:val="4"/>
    <w:qFormat/>
    <w:rsid w:val="00234C65"/>
    <w:pPr>
      <w:keepNext/>
      <w:tabs>
        <w:tab w:val="num" w:pos="1492"/>
      </w:tabs>
      <w:spacing w:before="240" w:after="60"/>
      <w:ind w:left="1492" w:hanging="360"/>
      <w:outlineLvl w:val="0"/>
    </w:pPr>
    <w:rPr>
      <w:rFonts w:ascii="Arial" w:hAnsi="Arial"/>
      <w:b/>
      <w:bCs/>
      <w:kern w:val="32"/>
      <w:sz w:val="32"/>
      <w:szCs w:val="32"/>
      <w:lang w:val="en-US"/>
    </w:rPr>
  </w:style>
  <w:style w:type="paragraph" w:styleId="Heading2">
    <w:name w:val="heading 2"/>
    <w:basedOn w:val="Default"/>
    <w:next w:val="Default"/>
    <w:link w:val="Heading2Char"/>
    <w:uiPriority w:val="6"/>
    <w:qFormat/>
    <w:rsid w:val="00077A19"/>
    <w:pPr>
      <w:tabs>
        <w:tab w:val="num" w:pos="1209"/>
      </w:tabs>
      <w:ind w:left="1209" w:hanging="360"/>
      <w:outlineLvl w:val="1"/>
    </w:pPr>
    <w:rPr>
      <w:rFonts w:cs="Times New Roman"/>
      <w:color w:val="auto"/>
      <w:lang w:val="en-US" w:eastAsia="en-US"/>
    </w:rPr>
  </w:style>
  <w:style w:type="paragraph" w:styleId="Heading3">
    <w:name w:val="heading 3"/>
    <w:basedOn w:val="Normal"/>
    <w:next w:val="Normal"/>
    <w:link w:val="Heading3Char"/>
    <w:uiPriority w:val="7"/>
    <w:qFormat/>
    <w:rsid w:val="00234C65"/>
    <w:pPr>
      <w:keepNext/>
      <w:tabs>
        <w:tab w:val="left" w:pos="851"/>
      </w:tabs>
      <w:spacing w:before="240" w:after="60"/>
      <w:ind w:left="720" w:hanging="720"/>
      <w:outlineLvl w:val="2"/>
    </w:pPr>
    <w:rPr>
      <w:rFonts w:ascii="Arial" w:hAnsi="Arial"/>
      <w:b/>
      <w:bCs/>
      <w:sz w:val="26"/>
      <w:szCs w:val="26"/>
      <w:lang w:val="en-US" w:eastAsia="en-US"/>
    </w:rPr>
  </w:style>
  <w:style w:type="paragraph" w:styleId="Heading4">
    <w:name w:val="heading 4"/>
    <w:basedOn w:val="Default"/>
    <w:next w:val="Default"/>
    <w:link w:val="Heading4Char"/>
    <w:uiPriority w:val="8"/>
    <w:qFormat/>
    <w:rsid w:val="00234C65"/>
    <w:pPr>
      <w:ind w:left="864" w:hanging="864"/>
      <w:outlineLvl w:val="3"/>
    </w:pPr>
    <w:rPr>
      <w:rFonts w:cs="Times New Roman"/>
      <w:color w:val="auto"/>
      <w:lang w:val="en-US" w:eastAsia="en-US"/>
    </w:rPr>
  </w:style>
  <w:style w:type="paragraph" w:styleId="Heading5">
    <w:name w:val="heading 5"/>
    <w:basedOn w:val="Default"/>
    <w:next w:val="Default"/>
    <w:link w:val="Heading5Char"/>
    <w:uiPriority w:val="9"/>
    <w:qFormat/>
    <w:rsid w:val="00234C65"/>
    <w:pPr>
      <w:ind w:left="1008" w:hanging="1008"/>
      <w:outlineLvl w:val="4"/>
    </w:pPr>
    <w:rPr>
      <w:rFonts w:cs="Times New Roman"/>
      <w:color w:val="auto"/>
      <w:lang w:val="en-US" w:eastAsia="en-US"/>
    </w:rPr>
  </w:style>
  <w:style w:type="paragraph" w:styleId="Heading6">
    <w:name w:val="heading 6"/>
    <w:basedOn w:val="Normal"/>
    <w:next w:val="Normal"/>
    <w:link w:val="Heading6Char"/>
    <w:uiPriority w:val="9"/>
    <w:qFormat/>
    <w:rsid w:val="00234C65"/>
    <w:pPr>
      <w:spacing w:before="240" w:after="60"/>
      <w:ind w:left="1152" w:hanging="1152"/>
      <w:outlineLvl w:val="5"/>
    </w:pPr>
    <w:rPr>
      <w:b/>
      <w:bCs/>
      <w:lang w:val="en-US" w:eastAsia="en-US"/>
    </w:rPr>
  </w:style>
  <w:style w:type="paragraph" w:styleId="Heading7">
    <w:name w:val="heading 7"/>
    <w:basedOn w:val="Normal"/>
    <w:next w:val="Normal"/>
    <w:link w:val="Heading7Char"/>
    <w:uiPriority w:val="9"/>
    <w:qFormat/>
    <w:rsid w:val="00234C65"/>
    <w:pPr>
      <w:spacing w:before="240" w:after="60"/>
      <w:ind w:left="1296" w:hanging="1296"/>
      <w:outlineLvl w:val="6"/>
    </w:pPr>
    <w:rPr>
      <w:sz w:val="24"/>
      <w:szCs w:val="24"/>
      <w:lang w:val="en-US" w:eastAsia="en-US"/>
    </w:rPr>
  </w:style>
  <w:style w:type="paragraph" w:styleId="Heading8">
    <w:name w:val="heading 8"/>
    <w:basedOn w:val="Normal"/>
    <w:next w:val="Normal"/>
    <w:link w:val="Heading8Char"/>
    <w:uiPriority w:val="9"/>
    <w:qFormat/>
    <w:rsid w:val="00234C65"/>
    <w:pPr>
      <w:spacing w:before="240" w:after="60"/>
      <w:ind w:left="1440" w:hanging="1440"/>
      <w:outlineLvl w:val="7"/>
    </w:pPr>
    <w:rPr>
      <w:i/>
      <w:iCs/>
      <w:sz w:val="24"/>
      <w:szCs w:val="24"/>
      <w:lang w:val="en-US" w:eastAsia="en-US"/>
    </w:rPr>
  </w:style>
  <w:style w:type="paragraph" w:styleId="Heading9">
    <w:name w:val="heading 9"/>
    <w:basedOn w:val="Normal"/>
    <w:next w:val="Normal"/>
    <w:link w:val="Heading9Char"/>
    <w:uiPriority w:val="9"/>
    <w:qFormat/>
    <w:rsid w:val="00234C65"/>
    <w:pPr>
      <w:spacing w:before="240" w:after="60"/>
      <w:ind w:left="1584" w:hanging="1584"/>
      <w:outlineLvl w:val="8"/>
    </w:pPr>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4"/>
    <w:locked/>
    <w:rsid w:val="00281199"/>
    <w:rPr>
      <w:rFonts w:ascii="Arial" w:hAnsi="Arial"/>
      <w:b/>
      <w:bCs/>
      <w:kern w:val="32"/>
      <w:sz w:val="32"/>
      <w:szCs w:val="32"/>
      <w:lang w:eastAsia="zh-CN"/>
    </w:rPr>
  </w:style>
  <w:style w:type="character" w:customStyle="1" w:styleId="Heading2Char">
    <w:name w:val="Heading 2 Char"/>
    <w:link w:val="Heading2"/>
    <w:uiPriority w:val="6"/>
    <w:locked/>
    <w:rsid w:val="00077A19"/>
    <w:rPr>
      <w:rFonts w:ascii="Arial" w:hAnsi="Arial"/>
      <w:sz w:val="24"/>
      <w:szCs w:val="24"/>
    </w:rPr>
  </w:style>
  <w:style w:type="character" w:customStyle="1" w:styleId="Heading3Char">
    <w:name w:val="Heading 3 Char"/>
    <w:link w:val="Heading3"/>
    <w:uiPriority w:val="7"/>
    <w:locked/>
    <w:rsid w:val="00281199"/>
    <w:rPr>
      <w:rFonts w:ascii="Arial" w:hAnsi="Arial"/>
      <w:b/>
      <w:bCs/>
      <w:sz w:val="26"/>
      <w:szCs w:val="26"/>
    </w:rPr>
  </w:style>
  <w:style w:type="character" w:customStyle="1" w:styleId="Heading4Char">
    <w:name w:val="Heading 4 Char"/>
    <w:link w:val="Heading4"/>
    <w:uiPriority w:val="8"/>
    <w:locked/>
    <w:rsid w:val="00281199"/>
    <w:rPr>
      <w:rFonts w:ascii="Arial" w:hAnsi="Arial"/>
      <w:sz w:val="24"/>
      <w:szCs w:val="24"/>
    </w:rPr>
  </w:style>
  <w:style w:type="character" w:customStyle="1" w:styleId="Heading5Char">
    <w:name w:val="Heading 5 Char"/>
    <w:link w:val="Heading5"/>
    <w:uiPriority w:val="9"/>
    <w:locked/>
    <w:rsid w:val="00281199"/>
    <w:rPr>
      <w:rFonts w:ascii="Arial" w:hAnsi="Arial"/>
      <w:sz w:val="24"/>
      <w:szCs w:val="24"/>
    </w:rPr>
  </w:style>
  <w:style w:type="character" w:customStyle="1" w:styleId="Heading6Char">
    <w:name w:val="Heading 6 Char"/>
    <w:link w:val="Heading6"/>
    <w:uiPriority w:val="9"/>
    <w:locked/>
    <w:rsid w:val="00281199"/>
    <w:rPr>
      <w:b/>
      <w:bCs/>
      <w:sz w:val="20"/>
      <w:szCs w:val="20"/>
    </w:rPr>
  </w:style>
  <w:style w:type="character" w:customStyle="1" w:styleId="Heading7Char">
    <w:name w:val="Heading 7 Char"/>
    <w:link w:val="Heading7"/>
    <w:uiPriority w:val="9"/>
    <w:locked/>
    <w:rsid w:val="00281199"/>
    <w:rPr>
      <w:sz w:val="24"/>
      <w:szCs w:val="24"/>
    </w:rPr>
  </w:style>
  <w:style w:type="character" w:customStyle="1" w:styleId="Heading8Char">
    <w:name w:val="Heading 8 Char"/>
    <w:link w:val="Heading8"/>
    <w:uiPriority w:val="9"/>
    <w:locked/>
    <w:rsid w:val="00281199"/>
    <w:rPr>
      <w:i/>
      <w:iCs/>
      <w:sz w:val="24"/>
      <w:szCs w:val="24"/>
    </w:rPr>
  </w:style>
  <w:style w:type="character" w:customStyle="1" w:styleId="Heading9Char">
    <w:name w:val="Heading 9 Char"/>
    <w:link w:val="Heading9"/>
    <w:uiPriority w:val="9"/>
    <w:locked/>
    <w:rsid w:val="00281199"/>
    <w:rPr>
      <w:rFonts w:ascii="Arial" w:hAnsi="Arial"/>
      <w:sz w:val="20"/>
      <w:szCs w:val="20"/>
    </w:rPr>
  </w:style>
  <w:style w:type="paragraph" w:styleId="BalloonText">
    <w:name w:val="Balloon Text"/>
    <w:basedOn w:val="Normal"/>
    <w:link w:val="BalloonTextChar"/>
    <w:uiPriority w:val="99"/>
    <w:semiHidden/>
    <w:rsid w:val="00234C65"/>
    <w:rPr>
      <w:rFonts w:ascii="Tahoma" w:hAnsi="Tahoma"/>
      <w:sz w:val="16"/>
      <w:lang w:val="en-US"/>
    </w:rPr>
  </w:style>
  <w:style w:type="character" w:customStyle="1" w:styleId="BalloonTextChar">
    <w:name w:val="Balloon Text Char"/>
    <w:link w:val="BalloonText"/>
    <w:uiPriority w:val="99"/>
    <w:semiHidden/>
    <w:locked/>
    <w:rsid w:val="00281199"/>
    <w:rPr>
      <w:rFonts w:ascii="Tahoma" w:hAnsi="Tahoma" w:cs="Times New Roman"/>
      <w:sz w:val="16"/>
      <w:lang w:eastAsia="zh-CN"/>
    </w:rPr>
  </w:style>
  <w:style w:type="paragraph" w:customStyle="1" w:styleId="Default">
    <w:name w:val="Default"/>
    <w:rsid w:val="00234C65"/>
    <w:pPr>
      <w:autoSpaceDE w:val="0"/>
      <w:autoSpaceDN w:val="0"/>
      <w:adjustRightInd w:val="0"/>
    </w:pPr>
    <w:rPr>
      <w:rFonts w:ascii="Arial" w:hAnsi="Arial" w:cs="Arial"/>
      <w:color w:val="000000"/>
      <w:sz w:val="24"/>
      <w:szCs w:val="24"/>
    </w:rPr>
  </w:style>
  <w:style w:type="paragraph" w:customStyle="1" w:styleId="PortfolioFooter">
    <w:name w:val="Portfolio_Footer"/>
    <w:basedOn w:val="PortfolioBase"/>
    <w:uiPriority w:val="99"/>
    <w:rsid w:val="00234C65"/>
    <w:pPr>
      <w:tabs>
        <w:tab w:val="center" w:pos="4536"/>
        <w:tab w:val="right" w:pos="9072"/>
      </w:tabs>
      <w:spacing w:line="240" w:lineRule="auto"/>
    </w:pPr>
    <w:rPr>
      <w:rFonts w:ascii="Arial" w:hAnsi="Arial"/>
      <w:sz w:val="15"/>
    </w:rPr>
  </w:style>
  <w:style w:type="paragraph" w:customStyle="1" w:styleId="PortfolioBase">
    <w:name w:val="Portfolio_Base"/>
    <w:uiPriority w:val="99"/>
    <w:rsid w:val="00234C65"/>
    <w:pPr>
      <w:keepLines/>
      <w:spacing w:line="300" w:lineRule="atLeast"/>
    </w:pPr>
    <w:rPr>
      <w:sz w:val="22"/>
      <w:lang w:eastAsia="en-US"/>
    </w:rPr>
  </w:style>
  <w:style w:type="paragraph" w:styleId="Footer">
    <w:name w:val="footer"/>
    <w:basedOn w:val="Normal"/>
    <w:link w:val="FooterChar"/>
    <w:uiPriority w:val="99"/>
    <w:rsid w:val="00234C65"/>
    <w:pPr>
      <w:tabs>
        <w:tab w:val="center" w:pos="4536"/>
        <w:tab w:val="right" w:pos="9072"/>
      </w:tabs>
    </w:pPr>
    <w:rPr>
      <w:rFonts w:ascii="Arial" w:hAnsi="Arial"/>
      <w:sz w:val="15"/>
      <w:lang w:val="en-US"/>
    </w:rPr>
  </w:style>
  <w:style w:type="character" w:customStyle="1" w:styleId="FooterChar">
    <w:name w:val="Footer Char"/>
    <w:link w:val="Footer"/>
    <w:uiPriority w:val="99"/>
    <w:locked/>
    <w:rsid w:val="00281199"/>
    <w:rPr>
      <w:rFonts w:ascii="Arial" w:hAnsi="Arial" w:cs="Times New Roman"/>
      <w:sz w:val="15"/>
      <w:lang w:eastAsia="zh-CN"/>
    </w:rPr>
  </w:style>
  <w:style w:type="paragraph" w:styleId="Header">
    <w:name w:val="header"/>
    <w:basedOn w:val="Normal"/>
    <w:link w:val="HeaderChar"/>
    <w:uiPriority w:val="99"/>
    <w:rsid w:val="00234C65"/>
    <w:pPr>
      <w:tabs>
        <w:tab w:val="center" w:pos="4536"/>
        <w:tab w:val="right" w:pos="9072"/>
      </w:tabs>
    </w:pPr>
    <w:rPr>
      <w:rFonts w:ascii="Arial" w:hAnsi="Arial"/>
      <w:sz w:val="15"/>
    </w:rPr>
  </w:style>
  <w:style w:type="character" w:customStyle="1" w:styleId="HeaderChar">
    <w:name w:val="Header Char"/>
    <w:link w:val="Header"/>
    <w:uiPriority w:val="99"/>
    <w:locked/>
    <w:rsid w:val="009773A5"/>
    <w:rPr>
      <w:rFonts w:ascii="Arial" w:hAnsi="Arial" w:cs="Times New Roman"/>
      <w:sz w:val="15"/>
      <w:lang w:val="en-AU" w:eastAsia="zh-CN"/>
    </w:rPr>
  </w:style>
  <w:style w:type="paragraph" w:customStyle="1" w:styleId="Footer2">
    <w:name w:val="Footer 2"/>
    <w:basedOn w:val="Footer"/>
    <w:uiPriority w:val="99"/>
    <w:rsid w:val="00234C65"/>
    <w:pPr>
      <w:pBdr>
        <w:top w:val="single" w:sz="4" w:space="4" w:color="auto"/>
      </w:pBdr>
    </w:pPr>
  </w:style>
  <w:style w:type="paragraph" w:customStyle="1" w:styleId="Header2">
    <w:name w:val="Header 2"/>
    <w:basedOn w:val="Header"/>
    <w:uiPriority w:val="99"/>
    <w:rsid w:val="00234C65"/>
    <w:pPr>
      <w:pBdr>
        <w:bottom w:val="single" w:sz="4" w:space="4" w:color="auto"/>
      </w:pBdr>
    </w:pPr>
  </w:style>
  <w:style w:type="paragraph" w:customStyle="1" w:styleId="PortfolioApprovalBox">
    <w:name w:val="Portfolio_ApprovalBox"/>
    <w:basedOn w:val="PortfolioBase"/>
    <w:uiPriority w:val="99"/>
    <w:rsid w:val="00234C65"/>
    <w:pPr>
      <w:keepNext/>
      <w:spacing w:line="240" w:lineRule="auto"/>
      <w:ind w:left="2126" w:hanging="2126"/>
    </w:pPr>
    <w:rPr>
      <w:sz w:val="20"/>
    </w:rPr>
  </w:style>
  <w:style w:type="paragraph" w:customStyle="1" w:styleId="PortfolioAuthor">
    <w:name w:val="Portfolio_Author"/>
    <w:basedOn w:val="PortfolioBase"/>
    <w:uiPriority w:val="99"/>
    <w:rsid w:val="00234C65"/>
  </w:style>
  <w:style w:type="paragraph" w:customStyle="1" w:styleId="PortfolioBullet">
    <w:name w:val="Portfolio_Bullet"/>
    <w:basedOn w:val="PortfolioBase"/>
    <w:uiPriority w:val="99"/>
    <w:rsid w:val="00234C65"/>
    <w:pPr>
      <w:tabs>
        <w:tab w:val="num" w:pos="567"/>
      </w:tabs>
      <w:spacing w:after="120"/>
      <w:ind w:left="567" w:hanging="567"/>
    </w:pPr>
  </w:style>
  <w:style w:type="paragraph" w:customStyle="1" w:styleId="PortfolioBullet2">
    <w:name w:val="Portfolio_Bullet2"/>
    <w:basedOn w:val="PortfolioBase"/>
    <w:uiPriority w:val="99"/>
    <w:rsid w:val="00234C65"/>
    <w:pPr>
      <w:tabs>
        <w:tab w:val="num" w:pos="1134"/>
      </w:tabs>
      <w:spacing w:after="120"/>
      <w:ind w:left="1134" w:hanging="567"/>
    </w:pPr>
  </w:style>
  <w:style w:type="paragraph" w:customStyle="1" w:styleId="PortfolioBullet3">
    <w:name w:val="Portfolio_Bullet3"/>
    <w:basedOn w:val="PortfolioBase"/>
    <w:uiPriority w:val="99"/>
    <w:rsid w:val="00234C65"/>
    <w:pPr>
      <w:tabs>
        <w:tab w:val="num" w:pos="1701"/>
      </w:tabs>
      <w:spacing w:after="120"/>
      <w:ind w:left="1701" w:hanging="567"/>
    </w:pPr>
  </w:style>
  <w:style w:type="paragraph" w:customStyle="1" w:styleId="PortfolioFileFooter">
    <w:name w:val="Portfolio_File Footer"/>
    <w:basedOn w:val="PortfolioFooter"/>
    <w:uiPriority w:val="99"/>
    <w:rsid w:val="00234C65"/>
    <w:pPr>
      <w:tabs>
        <w:tab w:val="clear" w:pos="4536"/>
        <w:tab w:val="clear" w:pos="9072"/>
      </w:tabs>
      <w:jc w:val="right"/>
    </w:pPr>
    <w:rPr>
      <w:sz w:val="12"/>
    </w:rPr>
  </w:style>
  <w:style w:type="paragraph" w:customStyle="1" w:styleId="PortfolioFormFields">
    <w:name w:val="Portfolio_FormFields"/>
    <w:basedOn w:val="PortfolioBase"/>
    <w:uiPriority w:val="99"/>
    <w:rsid w:val="00234C65"/>
    <w:pPr>
      <w:spacing w:line="200" w:lineRule="atLeast"/>
      <w:ind w:left="7598" w:hanging="624"/>
    </w:pPr>
    <w:rPr>
      <w:rFonts w:ascii="Arial" w:hAnsi="Arial"/>
      <w:sz w:val="15"/>
      <w:szCs w:val="24"/>
    </w:rPr>
  </w:style>
  <w:style w:type="paragraph" w:customStyle="1" w:styleId="PortfolioFooterAddress">
    <w:name w:val="Portfolio_Footer Address"/>
    <w:basedOn w:val="PortfolioBase"/>
    <w:uiPriority w:val="99"/>
    <w:rsid w:val="00234C65"/>
    <w:pPr>
      <w:tabs>
        <w:tab w:val="left" w:pos="5897"/>
      </w:tabs>
      <w:spacing w:line="200" w:lineRule="atLeast"/>
      <w:ind w:left="6691" w:hanging="6691"/>
    </w:pPr>
    <w:rPr>
      <w:rFonts w:ascii="Arial" w:hAnsi="Arial"/>
      <w:sz w:val="15"/>
    </w:rPr>
  </w:style>
  <w:style w:type="paragraph" w:customStyle="1" w:styleId="PortfolioNumberListLevel1">
    <w:name w:val="Portfolio_Number List (Level 1)"/>
    <w:basedOn w:val="PortfolioBase"/>
    <w:uiPriority w:val="99"/>
    <w:rsid w:val="00234C65"/>
    <w:pPr>
      <w:tabs>
        <w:tab w:val="num" w:pos="567"/>
      </w:tabs>
      <w:spacing w:after="120"/>
      <w:ind w:left="567" w:hanging="567"/>
    </w:pPr>
  </w:style>
  <w:style w:type="paragraph" w:customStyle="1" w:styleId="PortfolioNumberListLevel11">
    <w:name w:val="Portfolio_Number List (Level 1.1)"/>
    <w:basedOn w:val="PortfolioBase"/>
    <w:uiPriority w:val="99"/>
    <w:rsid w:val="00234C65"/>
    <w:pPr>
      <w:tabs>
        <w:tab w:val="num" w:pos="1134"/>
      </w:tabs>
      <w:spacing w:after="120"/>
      <w:ind w:left="1134" w:hanging="567"/>
    </w:pPr>
  </w:style>
  <w:style w:type="paragraph" w:customStyle="1" w:styleId="PortfolioNumberListLevel111">
    <w:name w:val="Portfolio_Number List (Level 1.1.1)"/>
    <w:basedOn w:val="PortfolioBase"/>
    <w:uiPriority w:val="99"/>
    <w:rsid w:val="00234C65"/>
    <w:pPr>
      <w:tabs>
        <w:tab w:val="left" w:pos="1701"/>
      </w:tabs>
      <w:spacing w:after="120"/>
      <w:ind w:left="1701" w:hanging="567"/>
    </w:pPr>
    <w:rPr>
      <w:szCs w:val="24"/>
    </w:rPr>
  </w:style>
  <w:style w:type="paragraph" w:customStyle="1" w:styleId="PortfolioSubject">
    <w:name w:val="Portfolio_Subject"/>
    <w:basedOn w:val="PortfolioBase"/>
    <w:uiPriority w:val="99"/>
    <w:rsid w:val="00234C65"/>
    <w:rPr>
      <w:b/>
    </w:rPr>
  </w:style>
  <w:style w:type="paragraph" w:customStyle="1" w:styleId="PortfolioReference">
    <w:name w:val="Portfolio_Reference"/>
    <w:basedOn w:val="PortfolioBase"/>
    <w:uiPriority w:val="99"/>
    <w:rsid w:val="00234C65"/>
    <w:pPr>
      <w:keepLines w:val="0"/>
      <w:spacing w:line="160" w:lineRule="atLeast"/>
    </w:pPr>
    <w:rPr>
      <w:sz w:val="16"/>
    </w:rPr>
  </w:style>
  <w:style w:type="paragraph" w:styleId="Subtitle">
    <w:name w:val="Subtitle"/>
    <w:basedOn w:val="Normal"/>
    <w:link w:val="SubtitleChar"/>
    <w:uiPriority w:val="12"/>
    <w:qFormat/>
    <w:rsid w:val="00551B02"/>
    <w:rPr>
      <w:rFonts w:ascii="Cambria" w:hAnsi="Cambria"/>
      <w:sz w:val="24"/>
      <w:szCs w:val="24"/>
    </w:rPr>
  </w:style>
  <w:style w:type="character" w:customStyle="1" w:styleId="SubtitleChar">
    <w:name w:val="Subtitle Char"/>
    <w:link w:val="Subtitle"/>
    <w:uiPriority w:val="12"/>
    <w:locked/>
    <w:rsid w:val="00C970C4"/>
    <w:rPr>
      <w:rFonts w:ascii="Cambria" w:hAnsi="Cambria" w:cs="Times New Roman"/>
      <w:sz w:val="24"/>
      <w:lang w:val="en-AU" w:eastAsia="zh-CN"/>
    </w:rPr>
  </w:style>
  <w:style w:type="character" w:styleId="PageNumber">
    <w:name w:val="page number"/>
    <w:uiPriority w:val="99"/>
    <w:rsid w:val="00234C65"/>
    <w:rPr>
      <w:rFonts w:cs="Times New Roman"/>
    </w:rPr>
  </w:style>
  <w:style w:type="paragraph" w:customStyle="1" w:styleId="SubtitleTNR">
    <w:name w:val="Subtitle_TNR"/>
    <w:basedOn w:val="Normal"/>
    <w:uiPriority w:val="99"/>
    <w:rsid w:val="00551B02"/>
    <w:pPr>
      <w:keepNext/>
      <w:spacing w:after="220"/>
    </w:pPr>
    <w:rPr>
      <w:rFonts w:ascii="Arial" w:hAnsi="Arial"/>
      <w:b/>
      <w:sz w:val="24"/>
      <w:szCs w:val="24"/>
      <w:lang w:eastAsia="en-US"/>
    </w:rPr>
  </w:style>
  <w:style w:type="paragraph" w:styleId="BodyText">
    <w:name w:val="Body Text"/>
    <w:basedOn w:val="Normal"/>
    <w:link w:val="BodyTextChar"/>
    <w:uiPriority w:val="99"/>
    <w:rsid w:val="00234C65"/>
    <w:pPr>
      <w:overflowPunct w:val="0"/>
      <w:autoSpaceDE w:val="0"/>
      <w:autoSpaceDN w:val="0"/>
      <w:adjustRightInd w:val="0"/>
      <w:spacing w:after="120" w:line="300" w:lineRule="atLeast"/>
      <w:textAlignment w:val="baseline"/>
    </w:pPr>
    <w:rPr>
      <w:rFonts w:ascii="Arial" w:hAnsi="Arial"/>
      <w:sz w:val="24"/>
      <w:lang w:eastAsia="en-US"/>
    </w:rPr>
  </w:style>
  <w:style w:type="character" w:customStyle="1" w:styleId="BodyTextChar">
    <w:name w:val="Body Text Char"/>
    <w:link w:val="BodyText"/>
    <w:uiPriority w:val="99"/>
    <w:locked/>
    <w:rsid w:val="00551B02"/>
    <w:rPr>
      <w:rFonts w:ascii="Arial" w:hAnsi="Arial" w:cs="Times New Roman"/>
      <w:sz w:val="24"/>
      <w:lang w:val="en-AU" w:eastAsia="en-US"/>
    </w:rPr>
  </w:style>
  <w:style w:type="paragraph" w:styleId="BodyText3">
    <w:name w:val="Body Text 3"/>
    <w:basedOn w:val="Normal"/>
    <w:link w:val="BodyText3Char"/>
    <w:uiPriority w:val="99"/>
    <w:rsid w:val="00234C65"/>
    <w:pPr>
      <w:overflowPunct w:val="0"/>
      <w:autoSpaceDE w:val="0"/>
      <w:autoSpaceDN w:val="0"/>
      <w:adjustRightInd w:val="0"/>
      <w:spacing w:after="120"/>
      <w:textAlignment w:val="baseline"/>
    </w:pPr>
    <w:rPr>
      <w:sz w:val="16"/>
      <w:szCs w:val="16"/>
    </w:rPr>
  </w:style>
  <w:style w:type="character" w:customStyle="1" w:styleId="BodyText3Char">
    <w:name w:val="Body Text 3 Char"/>
    <w:link w:val="BodyText3"/>
    <w:uiPriority w:val="99"/>
    <w:semiHidden/>
    <w:locked/>
    <w:rsid w:val="00C970C4"/>
    <w:rPr>
      <w:rFonts w:cs="Times New Roman"/>
      <w:sz w:val="16"/>
      <w:lang w:val="en-AU" w:eastAsia="zh-CN"/>
    </w:rPr>
  </w:style>
  <w:style w:type="paragraph" w:customStyle="1" w:styleId="NormalArial">
    <w:name w:val="Normal + Arial"/>
    <w:aliases w:val="11 pt"/>
    <w:basedOn w:val="Normal"/>
    <w:uiPriority w:val="99"/>
    <w:rsid w:val="00234C65"/>
    <w:pPr>
      <w:ind w:left="550"/>
    </w:pPr>
    <w:rPr>
      <w:rFonts w:ascii="Arial" w:hAnsi="Arial" w:cs="Arial"/>
      <w:sz w:val="22"/>
      <w:szCs w:val="22"/>
    </w:rPr>
  </w:style>
  <w:style w:type="paragraph" w:customStyle="1" w:styleId="CUNumber1">
    <w:name w:val="CU_Number1"/>
    <w:basedOn w:val="Normal"/>
    <w:uiPriority w:val="99"/>
    <w:rsid w:val="00551B02"/>
    <w:pPr>
      <w:numPr>
        <w:numId w:val="1"/>
      </w:numPr>
      <w:spacing w:after="220"/>
      <w:outlineLvl w:val="0"/>
    </w:pPr>
    <w:rPr>
      <w:rFonts w:ascii="Arial" w:hAnsi="Arial"/>
      <w:sz w:val="22"/>
      <w:szCs w:val="24"/>
      <w:lang w:eastAsia="en-US"/>
    </w:rPr>
  </w:style>
  <w:style w:type="paragraph" w:customStyle="1" w:styleId="CUNumber2">
    <w:name w:val="CU_Number2"/>
    <w:basedOn w:val="Normal"/>
    <w:uiPriority w:val="99"/>
    <w:rsid w:val="00551B02"/>
    <w:pPr>
      <w:numPr>
        <w:ilvl w:val="1"/>
        <w:numId w:val="1"/>
      </w:numPr>
      <w:spacing w:after="220"/>
      <w:outlineLvl w:val="1"/>
    </w:pPr>
    <w:rPr>
      <w:rFonts w:ascii="Arial" w:hAnsi="Arial"/>
      <w:sz w:val="22"/>
      <w:szCs w:val="24"/>
      <w:lang w:eastAsia="en-US"/>
    </w:rPr>
  </w:style>
  <w:style w:type="paragraph" w:customStyle="1" w:styleId="CUNumber3">
    <w:name w:val="CU_Number3"/>
    <w:basedOn w:val="Normal"/>
    <w:uiPriority w:val="99"/>
    <w:rsid w:val="00551B02"/>
    <w:pPr>
      <w:numPr>
        <w:ilvl w:val="2"/>
        <w:numId w:val="1"/>
      </w:numPr>
      <w:spacing w:after="220"/>
      <w:outlineLvl w:val="2"/>
    </w:pPr>
    <w:rPr>
      <w:rFonts w:ascii="Arial" w:hAnsi="Arial"/>
      <w:sz w:val="22"/>
      <w:szCs w:val="24"/>
      <w:lang w:eastAsia="en-US"/>
    </w:rPr>
  </w:style>
  <w:style w:type="paragraph" w:customStyle="1" w:styleId="CUNumber4">
    <w:name w:val="CU_Number4"/>
    <w:basedOn w:val="Normal"/>
    <w:uiPriority w:val="99"/>
    <w:rsid w:val="00551B02"/>
    <w:pPr>
      <w:numPr>
        <w:ilvl w:val="3"/>
        <w:numId w:val="1"/>
      </w:numPr>
      <w:spacing w:after="220"/>
      <w:outlineLvl w:val="3"/>
    </w:pPr>
    <w:rPr>
      <w:rFonts w:ascii="Arial" w:hAnsi="Arial"/>
      <w:sz w:val="22"/>
      <w:szCs w:val="24"/>
      <w:lang w:eastAsia="en-US"/>
    </w:rPr>
  </w:style>
  <w:style w:type="paragraph" w:customStyle="1" w:styleId="CUNumber5">
    <w:name w:val="CU_Number5"/>
    <w:basedOn w:val="Normal"/>
    <w:uiPriority w:val="99"/>
    <w:rsid w:val="00551B02"/>
    <w:pPr>
      <w:numPr>
        <w:ilvl w:val="4"/>
        <w:numId w:val="1"/>
      </w:numPr>
      <w:spacing w:after="220"/>
      <w:outlineLvl w:val="4"/>
    </w:pPr>
    <w:rPr>
      <w:rFonts w:ascii="Arial" w:hAnsi="Arial"/>
      <w:sz w:val="22"/>
      <w:szCs w:val="24"/>
      <w:lang w:eastAsia="en-US"/>
    </w:rPr>
  </w:style>
  <w:style w:type="paragraph" w:customStyle="1" w:styleId="CUNumber6">
    <w:name w:val="CU_Number6"/>
    <w:basedOn w:val="Normal"/>
    <w:uiPriority w:val="99"/>
    <w:rsid w:val="00551B02"/>
    <w:pPr>
      <w:numPr>
        <w:ilvl w:val="5"/>
        <w:numId w:val="1"/>
      </w:numPr>
      <w:spacing w:after="220"/>
      <w:outlineLvl w:val="5"/>
    </w:pPr>
    <w:rPr>
      <w:rFonts w:ascii="Arial" w:hAnsi="Arial"/>
      <w:sz w:val="22"/>
      <w:szCs w:val="24"/>
      <w:lang w:eastAsia="en-US"/>
    </w:rPr>
  </w:style>
  <w:style w:type="paragraph" w:customStyle="1" w:styleId="CUNumber7">
    <w:name w:val="CU_Number7"/>
    <w:basedOn w:val="Normal"/>
    <w:uiPriority w:val="99"/>
    <w:rsid w:val="00551B02"/>
    <w:pPr>
      <w:numPr>
        <w:ilvl w:val="6"/>
        <w:numId w:val="1"/>
      </w:numPr>
      <w:spacing w:after="220"/>
      <w:outlineLvl w:val="6"/>
    </w:pPr>
    <w:rPr>
      <w:rFonts w:ascii="Arial" w:hAnsi="Arial"/>
      <w:sz w:val="22"/>
      <w:szCs w:val="24"/>
      <w:lang w:eastAsia="en-US"/>
    </w:rPr>
  </w:style>
  <w:style w:type="paragraph" w:customStyle="1" w:styleId="CUNumber8">
    <w:name w:val="CU_Number8"/>
    <w:basedOn w:val="Normal"/>
    <w:uiPriority w:val="99"/>
    <w:rsid w:val="00551B02"/>
    <w:pPr>
      <w:numPr>
        <w:ilvl w:val="7"/>
        <w:numId w:val="1"/>
      </w:numPr>
      <w:spacing w:after="220"/>
      <w:outlineLvl w:val="7"/>
    </w:pPr>
    <w:rPr>
      <w:rFonts w:ascii="Arial" w:hAnsi="Arial"/>
      <w:sz w:val="22"/>
      <w:szCs w:val="24"/>
      <w:lang w:eastAsia="en-US"/>
    </w:rPr>
  </w:style>
  <w:style w:type="paragraph" w:styleId="ListBullet">
    <w:name w:val="List Bullet"/>
    <w:basedOn w:val="Normal"/>
    <w:uiPriority w:val="2"/>
    <w:qFormat/>
    <w:rsid w:val="00234C65"/>
    <w:pPr>
      <w:tabs>
        <w:tab w:val="num" w:pos="964"/>
      </w:tabs>
      <w:spacing w:after="220"/>
      <w:ind w:left="964" w:hanging="964"/>
    </w:pPr>
    <w:rPr>
      <w:sz w:val="22"/>
      <w:szCs w:val="24"/>
      <w:lang w:eastAsia="en-US"/>
    </w:rPr>
  </w:style>
  <w:style w:type="paragraph" w:styleId="ListBullet2">
    <w:name w:val="List Bullet 2"/>
    <w:basedOn w:val="Normal"/>
    <w:uiPriority w:val="3"/>
    <w:qFormat/>
    <w:rsid w:val="00234C65"/>
    <w:pPr>
      <w:tabs>
        <w:tab w:val="num" w:pos="1209"/>
      </w:tabs>
      <w:spacing w:after="220"/>
      <w:ind w:left="1209" w:hanging="360"/>
    </w:pPr>
    <w:rPr>
      <w:sz w:val="22"/>
      <w:szCs w:val="24"/>
      <w:lang w:eastAsia="en-US"/>
    </w:rPr>
  </w:style>
  <w:style w:type="paragraph" w:styleId="ListBullet3">
    <w:name w:val="List Bullet 3"/>
    <w:basedOn w:val="Normal"/>
    <w:uiPriority w:val="99"/>
    <w:rsid w:val="00234C65"/>
    <w:pPr>
      <w:tabs>
        <w:tab w:val="num" w:pos="2892"/>
      </w:tabs>
      <w:spacing w:after="220"/>
      <w:ind w:left="2892" w:hanging="964"/>
    </w:pPr>
    <w:rPr>
      <w:sz w:val="22"/>
      <w:szCs w:val="24"/>
      <w:lang w:eastAsia="en-US"/>
    </w:rPr>
  </w:style>
  <w:style w:type="paragraph" w:styleId="ListBullet4">
    <w:name w:val="List Bullet 4"/>
    <w:basedOn w:val="Normal"/>
    <w:uiPriority w:val="99"/>
    <w:rsid w:val="00234C65"/>
    <w:pPr>
      <w:tabs>
        <w:tab w:val="num" w:pos="3856"/>
      </w:tabs>
      <w:spacing w:after="220"/>
      <w:ind w:left="3856" w:hanging="964"/>
    </w:pPr>
    <w:rPr>
      <w:sz w:val="22"/>
      <w:szCs w:val="24"/>
      <w:lang w:eastAsia="en-US"/>
    </w:rPr>
  </w:style>
  <w:style w:type="paragraph" w:styleId="ListBullet5">
    <w:name w:val="List Bullet 5"/>
    <w:basedOn w:val="Normal"/>
    <w:uiPriority w:val="99"/>
    <w:rsid w:val="00234C65"/>
    <w:pPr>
      <w:tabs>
        <w:tab w:val="num" w:pos="4820"/>
      </w:tabs>
      <w:spacing w:after="220"/>
      <w:ind w:left="4820" w:hanging="964"/>
    </w:pPr>
    <w:rPr>
      <w:sz w:val="22"/>
      <w:szCs w:val="24"/>
      <w:lang w:eastAsia="en-US"/>
    </w:rPr>
  </w:style>
  <w:style w:type="table" w:styleId="TableGrid">
    <w:name w:val="Table Grid"/>
    <w:basedOn w:val="TableNormal"/>
    <w:uiPriority w:val="59"/>
    <w:rsid w:val="00551B02"/>
    <w:pPr>
      <w:spacing w:after="220"/>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Alpha">
    <w:name w:val="Bullet - Alpha"/>
    <w:basedOn w:val="Normal"/>
    <w:uiPriority w:val="99"/>
    <w:rsid w:val="00551B02"/>
    <w:pPr>
      <w:tabs>
        <w:tab w:val="num" w:pos="1276"/>
      </w:tabs>
      <w:spacing w:after="120" w:line="300" w:lineRule="atLeast"/>
      <w:ind w:left="1276" w:hanging="425"/>
    </w:pPr>
    <w:rPr>
      <w:rFonts w:ascii="Arial" w:hAnsi="Arial"/>
      <w:sz w:val="22"/>
      <w:szCs w:val="24"/>
      <w:lang w:eastAsia="en-US"/>
    </w:rPr>
  </w:style>
  <w:style w:type="paragraph" w:customStyle="1" w:styleId="Bullet-Numbered">
    <w:name w:val="Bullet - Numbered"/>
    <w:basedOn w:val="Normal"/>
    <w:uiPriority w:val="99"/>
    <w:rsid w:val="00551B02"/>
    <w:pPr>
      <w:tabs>
        <w:tab w:val="left" w:pos="1276"/>
      </w:tabs>
      <w:spacing w:after="120" w:line="300" w:lineRule="atLeast"/>
      <w:ind w:left="1276" w:hanging="425"/>
    </w:pPr>
    <w:rPr>
      <w:rFonts w:ascii="Arial" w:hAnsi="Arial"/>
      <w:sz w:val="22"/>
      <w:szCs w:val="24"/>
      <w:lang w:eastAsia="en-US"/>
    </w:rPr>
  </w:style>
  <w:style w:type="paragraph" w:customStyle="1" w:styleId="Subtitle3">
    <w:name w:val="Subtitle 3"/>
    <w:basedOn w:val="Normal"/>
    <w:uiPriority w:val="99"/>
    <w:rsid w:val="00234C65"/>
    <w:pPr>
      <w:spacing w:before="240" w:after="120"/>
    </w:pPr>
    <w:rPr>
      <w:rFonts w:ascii="Arial" w:hAnsi="Arial"/>
      <w:b/>
      <w:sz w:val="24"/>
      <w:lang w:eastAsia="en-US"/>
    </w:rPr>
  </w:style>
  <w:style w:type="paragraph" w:customStyle="1" w:styleId="TableText">
    <w:name w:val="Table Text"/>
    <w:basedOn w:val="Normal"/>
    <w:uiPriority w:val="99"/>
    <w:rsid w:val="00551B02"/>
    <w:pPr>
      <w:keepLines/>
      <w:spacing w:before="120" w:after="120"/>
    </w:pPr>
    <w:rPr>
      <w:rFonts w:ascii="Arial" w:hAnsi="Arial"/>
      <w:sz w:val="22"/>
      <w:lang w:eastAsia="en-US"/>
    </w:rPr>
  </w:style>
  <w:style w:type="paragraph" w:customStyle="1" w:styleId="TableTitle">
    <w:name w:val="Table Title"/>
    <w:basedOn w:val="TableText"/>
    <w:uiPriority w:val="99"/>
    <w:rsid w:val="00234C65"/>
    <w:rPr>
      <w:b/>
    </w:rPr>
  </w:style>
  <w:style w:type="paragraph" w:styleId="TOC1">
    <w:name w:val="toc 1"/>
    <w:basedOn w:val="Normal"/>
    <w:next w:val="Normal"/>
    <w:autoRedefine/>
    <w:uiPriority w:val="39"/>
    <w:rsid w:val="00551B02"/>
    <w:pPr>
      <w:tabs>
        <w:tab w:val="left" w:pos="400"/>
        <w:tab w:val="right" w:leader="dot" w:pos="9214"/>
      </w:tabs>
      <w:spacing w:before="120" w:after="120" w:line="340" w:lineRule="exact"/>
    </w:pPr>
    <w:rPr>
      <w:rFonts w:ascii="Arial" w:hAnsi="Arial"/>
      <w:b/>
      <w:caps/>
      <w:noProof/>
      <w:lang w:eastAsia="en-US"/>
    </w:rPr>
  </w:style>
  <w:style w:type="paragraph" w:styleId="TOC2">
    <w:name w:val="toc 2"/>
    <w:basedOn w:val="Normal"/>
    <w:next w:val="Normal"/>
    <w:autoRedefine/>
    <w:uiPriority w:val="39"/>
    <w:rsid w:val="00A92189"/>
    <w:pPr>
      <w:tabs>
        <w:tab w:val="left" w:pos="800"/>
        <w:tab w:val="right" w:leader="dot" w:pos="9214"/>
      </w:tabs>
      <w:spacing w:before="40" w:after="40" w:line="340" w:lineRule="exact"/>
      <w:ind w:left="200" w:right="-153"/>
    </w:pPr>
    <w:rPr>
      <w:rFonts w:ascii="Arial" w:hAnsi="Arial"/>
      <w:smallCaps/>
      <w:noProof/>
      <w:lang w:eastAsia="en-US"/>
    </w:rPr>
  </w:style>
  <w:style w:type="character" w:styleId="Hyperlink">
    <w:name w:val="Hyperlink"/>
    <w:uiPriority w:val="99"/>
    <w:rsid w:val="00751E5B"/>
    <w:rPr>
      <w:rFonts w:cs="Times New Roman"/>
      <w:color w:val="0000FF"/>
      <w:u w:val="single"/>
    </w:rPr>
  </w:style>
  <w:style w:type="paragraph" w:styleId="NormalWeb">
    <w:name w:val="Normal (Web)"/>
    <w:basedOn w:val="Normal"/>
    <w:rsid w:val="00F80241"/>
    <w:pPr>
      <w:spacing w:before="100" w:beforeAutospacing="1" w:after="100" w:afterAutospacing="1"/>
    </w:pPr>
    <w:rPr>
      <w:sz w:val="24"/>
      <w:szCs w:val="24"/>
      <w:lang w:val="en-US" w:eastAsia="en-US"/>
    </w:rPr>
  </w:style>
  <w:style w:type="character" w:styleId="Strong">
    <w:name w:val="Strong"/>
    <w:uiPriority w:val="99"/>
    <w:qFormat/>
    <w:rsid w:val="00551B02"/>
    <w:rPr>
      <w:rFonts w:ascii="Arial" w:hAnsi="Arial" w:cs="Times New Roman"/>
      <w:b/>
    </w:rPr>
  </w:style>
  <w:style w:type="paragraph" w:styleId="FootnoteText">
    <w:name w:val="footnote text"/>
    <w:basedOn w:val="Normal"/>
    <w:link w:val="FootnoteTextChar"/>
    <w:uiPriority w:val="99"/>
    <w:semiHidden/>
    <w:rsid w:val="00DC4C18"/>
  </w:style>
  <w:style w:type="character" w:customStyle="1" w:styleId="FootnoteTextChar">
    <w:name w:val="Footnote Text Char"/>
    <w:link w:val="FootnoteText"/>
    <w:uiPriority w:val="99"/>
    <w:semiHidden/>
    <w:locked/>
    <w:rsid w:val="004374D9"/>
    <w:rPr>
      <w:rFonts w:cs="Times New Roman"/>
      <w:lang w:val="en-AU" w:eastAsia="zh-CN"/>
    </w:rPr>
  </w:style>
  <w:style w:type="character" w:styleId="FootnoteReference">
    <w:name w:val="footnote reference"/>
    <w:aliases w:val="Footnote text"/>
    <w:uiPriority w:val="99"/>
    <w:semiHidden/>
    <w:rsid w:val="00DC4C18"/>
    <w:rPr>
      <w:rFonts w:cs="Times New Roman"/>
      <w:vertAlign w:val="superscript"/>
    </w:rPr>
  </w:style>
  <w:style w:type="paragraph" w:styleId="ListParagraph">
    <w:name w:val="List Paragraph"/>
    <w:basedOn w:val="Normal"/>
    <w:uiPriority w:val="34"/>
    <w:qFormat/>
    <w:rsid w:val="00FC1DCD"/>
    <w:pPr>
      <w:spacing w:after="200" w:line="276" w:lineRule="auto"/>
      <w:ind w:left="720"/>
      <w:contextualSpacing/>
    </w:pPr>
    <w:rPr>
      <w:rFonts w:ascii="Arial" w:hAnsi="Arial" w:cs="Arial"/>
      <w:sz w:val="22"/>
      <w:szCs w:val="22"/>
      <w:lang w:eastAsia="en-US"/>
    </w:rPr>
  </w:style>
  <w:style w:type="paragraph" w:customStyle="1" w:styleId="clause1bold1">
    <w:name w:val="clause1bold1"/>
    <w:basedOn w:val="Normal"/>
    <w:uiPriority w:val="99"/>
    <w:rsid w:val="00551B02"/>
    <w:pPr>
      <w:spacing w:before="100" w:beforeAutospacing="1" w:after="204" w:line="336" w:lineRule="atLeast"/>
      <w:ind w:hanging="713"/>
    </w:pPr>
    <w:rPr>
      <w:rFonts w:ascii="Arial" w:hAnsi="Arial"/>
      <w:b/>
      <w:bCs/>
      <w:sz w:val="18"/>
      <w:szCs w:val="18"/>
      <w:lang w:val="en-US" w:eastAsia="en-US"/>
    </w:rPr>
  </w:style>
  <w:style w:type="paragraph" w:customStyle="1" w:styleId="PrefaceHeading2">
    <w:name w:val="Preface Heading 2"/>
    <w:basedOn w:val="Heading2"/>
    <w:next w:val="Normal"/>
    <w:uiPriority w:val="99"/>
    <w:rsid w:val="00E1137E"/>
    <w:pPr>
      <w:keepNext/>
      <w:autoSpaceDE/>
      <w:autoSpaceDN/>
      <w:adjustRightInd/>
      <w:spacing w:before="240" w:after="60" w:line="276" w:lineRule="auto"/>
      <w:outlineLvl w:val="9"/>
    </w:pPr>
    <w:rPr>
      <w:rFonts w:ascii="Tahoma" w:hAnsi="Tahoma" w:cs="Arial"/>
      <w:b/>
      <w:bCs/>
      <w:iCs/>
      <w:color w:val="993366"/>
      <w:sz w:val="28"/>
      <w:szCs w:val="28"/>
    </w:rPr>
  </w:style>
  <w:style w:type="table" w:styleId="TableList1">
    <w:name w:val="Table List 1"/>
    <w:basedOn w:val="TableNormal"/>
    <w:uiPriority w:val="99"/>
    <w:rsid w:val="00551B02"/>
    <w:rPr>
      <w:rFonts w:ascii="Arial" w:hAnsi="Arial"/>
      <w:color w:val="000000"/>
      <w:sz w:val="16"/>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ascii="Times New Roman" w:hAnsi="Times New Roman" w:cs="Times New Roman"/>
        <w:b/>
        <w:bCs/>
        <w:i w:val="0"/>
        <w:iCs/>
        <w:color w:val="FFFFFF"/>
        <w:sz w:val="18"/>
      </w:rPr>
      <w:tblPr/>
      <w:tcPr>
        <w:tcBorders>
          <w:top w:val="single" w:sz="4" w:space="0" w:color="993366"/>
          <w:left w:val="single" w:sz="4" w:space="0" w:color="993366"/>
          <w:bottom w:val="single" w:sz="4" w:space="0" w:color="993366"/>
          <w:right w:val="single" w:sz="4" w:space="0" w:color="993366"/>
          <w:insideH w:val="nil"/>
          <w:insideV w:val="single" w:sz="4" w:space="0" w:color="993366"/>
          <w:tl2br w:val="nil"/>
          <w:tr2bl w:val="nil"/>
        </w:tcBorders>
        <w:shd w:val="clear" w:color="auto" w:fill="993366"/>
      </w:tcPr>
    </w:tblStylePr>
    <w:tblStylePr w:type="lastRow">
      <w:rPr>
        <w:rFonts w:cs="Times New Roman"/>
      </w:rPr>
      <w:tblPr/>
      <w:tcPr>
        <w:tcBorders>
          <w:top w:val="nil"/>
        </w:tcBorders>
      </w:tcPr>
    </w:tblStylePr>
    <w:tblStylePr w:type="band1Horz">
      <w:rPr>
        <w:rFonts w:cs="Times New Roman"/>
        <w:color w:val="auto"/>
      </w:rPr>
      <w:tblPr/>
      <w:tcPr>
        <w:shd w:val="clear" w:color="auto" w:fill="FFFFFF"/>
      </w:tcPr>
    </w:tblStylePr>
    <w:tblStylePr w:type="band2Horz">
      <w:rPr>
        <w:rFonts w:cs="Times New Roman"/>
        <w:color w:val="auto"/>
      </w:rPr>
      <w:tblPr/>
      <w:tcPr>
        <w:shd w:val="clear" w:color="auto" w:fill="F3F3F3"/>
      </w:tcPr>
    </w:tblStylePr>
    <w:tblStylePr w:type="swCell">
      <w:rPr>
        <w:rFonts w:cs="Times New Roman"/>
        <w:b w:val="0"/>
        <w:bCs/>
      </w:rPr>
      <w:tblPr/>
      <w:tcPr>
        <w:tcBorders>
          <w:tl2br w:val="none" w:sz="0" w:space="0" w:color="auto"/>
          <w:tr2bl w:val="none" w:sz="0" w:space="0" w:color="auto"/>
        </w:tcBorders>
      </w:tcPr>
    </w:tblStylePr>
  </w:style>
  <w:style w:type="paragraph" w:customStyle="1" w:styleId="HWABullets">
    <w:name w:val="HWA Bullets"/>
    <w:basedOn w:val="Normal"/>
    <w:autoRedefine/>
    <w:uiPriority w:val="99"/>
    <w:rsid w:val="00BF0C15"/>
    <w:pPr>
      <w:numPr>
        <w:numId w:val="2"/>
      </w:numPr>
      <w:jc w:val="both"/>
    </w:pPr>
    <w:rPr>
      <w:rFonts w:ascii="Century Gothic" w:hAnsi="Century Gothic"/>
      <w:lang w:val="en-US" w:eastAsia="en-US"/>
    </w:rPr>
  </w:style>
  <w:style w:type="paragraph" w:customStyle="1" w:styleId="Text">
    <w:name w:val="Text"/>
    <w:basedOn w:val="Normal"/>
    <w:uiPriority w:val="99"/>
    <w:rsid w:val="00551B02"/>
    <w:pPr>
      <w:spacing w:after="140" w:line="240" w:lineRule="atLeast"/>
    </w:pPr>
    <w:rPr>
      <w:rFonts w:ascii="Arial" w:hAnsi="Arial"/>
      <w:sz w:val="24"/>
      <w:lang w:eastAsia="en-US"/>
    </w:rPr>
  </w:style>
  <w:style w:type="paragraph" w:customStyle="1" w:styleId="Subhead1">
    <w:name w:val="Subhead1"/>
    <w:basedOn w:val="Normal"/>
    <w:uiPriority w:val="99"/>
    <w:rsid w:val="00551B02"/>
    <w:pPr>
      <w:spacing w:after="240"/>
    </w:pPr>
    <w:rPr>
      <w:rFonts w:ascii="Arial" w:hAnsi="Arial"/>
      <w:b/>
      <w:i/>
      <w:color w:val="000000"/>
      <w:sz w:val="24"/>
      <w:lang w:val="en-US" w:eastAsia="en-US"/>
    </w:rPr>
  </w:style>
  <w:style w:type="paragraph" w:customStyle="1" w:styleId="Body">
    <w:name w:val="Body"/>
    <w:basedOn w:val="Normal"/>
    <w:link w:val="BodyChar"/>
    <w:uiPriority w:val="99"/>
    <w:rsid w:val="00551B02"/>
    <w:pPr>
      <w:widowControl w:val="0"/>
      <w:suppressAutoHyphens/>
      <w:autoSpaceDE w:val="0"/>
      <w:autoSpaceDN w:val="0"/>
      <w:adjustRightInd w:val="0"/>
      <w:spacing w:before="170" w:line="270" w:lineRule="atLeast"/>
      <w:jc w:val="both"/>
      <w:textAlignment w:val="center"/>
    </w:pPr>
    <w:rPr>
      <w:rFonts w:ascii="Arial" w:eastAsia="MS Mincho" w:hAnsi="Arial"/>
      <w:color w:val="000000"/>
      <w:lang w:val="en-GB" w:eastAsia="ja-JP"/>
    </w:rPr>
  </w:style>
  <w:style w:type="paragraph" w:customStyle="1" w:styleId="xl24">
    <w:name w:val="xl24"/>
    <w:basedOn w:val="Normal"/>
    <w:autoRedefine/>
    <w:uiPriority w:val="99"/>
    <w:rsid w:val="00551B02"/>
    <w:pPr>
      <w:pBdr>
        <w:top w:val="single" w:sz="4" w:space="0" w:color="FF0000"/>
        <w:left w:val="single" w:sz="4" w:space="0" w:color="FF0000"/>
        <w:bottom w:val="single" w:sz="4" w:space="0" w:color="FF0000"/>
        <w:right w:val="single" w:sz="4" w:space="0" w:color="FF0000"/>
      </w:pBdr>
      <w:spacing w:before="100" w:beforeAutospacing="1" w:after="100" w:afterAutospacing="1"/>
    </w:pPr>
    <w:rPr>
      <w:rFonts w:ascii="Arial" w:hAnsi="Arial"/>
      <w:sz w:val="24"/>
      <w:szCs w:val="24"/>
      <w:lang w:eastAsia="en-AU"/>
    </w:rPr>
  </w:style>
  <w:style w:type="paragraph" w:customStyle="1" w:styleId="Bullet">
    <w:name w:val="Bullet"/>
    <w:basedOn w:val="Normal"/>
    <w:uiPriority w:val="99"/>
    <w:rsid w:val="00EF3EF0"/>
    <w:pPr>
      <w:numPr>
        <w:numId w:val="3"/>
      </w:numPr>
      <w:spacing w:before="120" w:after="240"/>
    </w:pPr>
    <w:rPr>
      <w:rFonts w:ascii="Arial" w:hAnsi="Arial"/>
      <w:sz w:val="24"/>
      <w:szCs w:val="22"/>
      <w:lang w:eastAsia="en-US"/>
    </w:rPr>
  </w:style>
  <w:style w:type="paragraph" w:customStyle="1" w:styleId="Dash">
    <w:name w:val="Dash"/>
    <w:basedOn w:val="Normal"/>
    <w:autoRedefine/>
    <w:uiPriority w:val="99"/>
    <w:rsid w:val="009E1B91"/>
    <w:pPr>
      <w:numPr>
        <w:ilvl w:val="1"/>
        <w:numId w:val="3"/>
      </w:numPr>
      <w:spacing w:before="60" w:after="60"/>
    </w:pPr>
    <w:rPr>
      <w:rFonts w:ascii="Calibri" w:hAnsi="Calibri"/>
      <w:sz w:val="24"/>
      <w:szCs w:val="22"/>
      <w:lang w:eastAsia="en-US"/>
    </w:rPr>
  </w:style>
  <w:style w:type="paragraph" w:customStyle="1" w:styleId="DoubleDot">
    <w:name w:val="Double Dot"/>
    <w:basedOn w:val="Normal"/>
    <w:autoRedefine/>
    <w:uiPriority w:val="99"/>
    <w:rsid w:val="009E1B91"/>
    <w:pPr>
      <w:numPr>
        <w:ilvl w:val="2"/>
        <w:numId w:val="3"/>
      </w:numPr>
      <w:ind w:hanging="522"/>
    </w:pPr>
    <w:rPr>
      <w:rFonts w:ascii="Calibri" w:hAnsi="Calibri"/>
      <w:sz w:val="24"/>
      <w:szCs w:val="22"/>
      <w:lang w:eastAsia="en-US"/>
    </w:rPr>
  </w:style>
  <w:style w:type="paragraph" w:customStyle="1" w:styleId="table">
    <w:name w:val="table"/>
    <w:basedOn w:val="Dash"/>
    <w:autoRedefine/>
    <w:uiPriority w:val="99"/>
    <w:rsid w:val="00551B02"/>
    <w:rPr>
      <w:rFonts w:ascii="Arial" w:hAnsi="Arial"/>
    </w:rPr>
  </w:style>
  <w:style w:type="paragraph" w:customStyle="1" w:styleId="PrefaceHeading1">
    <w:name w:val="Preface Heading 1"/>
    <w:basedOn w:val="Heading1"/>
    <w:next w:val="Normal"/>
    <w:uiPriority w:val="99"/>
    <w:rsid w:val="007B27DF"/>
    <w:pPr>
      <w:tabs>
        <w:tab w:val="left" w:pos="567"/>
      </w:tabs>
      <w:spacing w:before="60" w:line="276" w:lineRule="auto"/>
      <w:outlineLvl w:val="9"/>
    </w:pPr>
    <w:rPr>
      <w:rFonts w:ascii="Tahoma" w:hAnsi="Tahoma"/>
      <w:b w:val="0"/>
      <w:bCs w:val="0"/>
      <w:iCs/>
      <w:color w:val="993366"/>
      <w:sz w:val="64"/>
      <w:lang w:eastAsia="en-US"/>
    </w:rPr>
  </w:style>
  <w:style w:type="character" w:styleId="CommentReference">
    <w:name w:val="annotation reference"/>
    <w:uiPriority w:val="99"/>
    <w:semiHidden/>
    <w:rsid w:val="00D35A9A"/>
    <w:rPr>
      <w:rFonts w:cs="Times New Roman"/>
      <w:sz w:val="16"/>
    </w:rPr>
  </w:style>
  <w:style w:type="paragraph" w:styleId="CommentText">
    <w:name w:val="annotation text"/>
    <w:basedOn w:val="Normal"/>
    <w:link w:val="CommentTextChar"/>
    <w:uiPriority w:val="99"/>
    <w:semiHidden/>
    <w:rsid w:val="00D35A9A"/>
    <w:rPr>
      <w:lang w:val="en-US" w:eastAsia="en-US"/>
    </w:rPr>
  </w:style>
  <w:style w:type="character" w:customStyle="1" w:styleId="CommentTextChar">
    <w:name w:val="Comment Text Char"/>
    <w:link w:val="CommentText"/>
    <w:uiPriority w:val="99"/>
    <w:semiHidden/>
    <w:locked/>
    <w:rsid w:val="00281199"/>
    <w:rPr>
      <w:rFonts w:cs="Times New Roman"/>
    </w:rPr>
  </w:style>
  <w:style w:type="paragraph" w:customStyle="1" w:styleId="ActHead5">
    <w:name w:val="ActHead 5"/>
    <w:aliases w:val="s,h5_Section"/>
    <w:basedOn w:val="Normal"/>
    <w:next w:val="subsection"/>
    <w:uiPriority w:val="99"/>
    <w:rsid w:val="00551B02"/>
    <w:pPr>
      <w:keepNext/>
      <w:keepLines/>
      <w:spacing w:before="280"/>
      <w:ind w:left="1134" w:hanging="1134"/>
      <w:outlineLvl w:val="4"/>
    </w:pPr>
    <w:rPr>
      <w:rFonts w:ascii="Arial" w:hAnsi="Arial"/>
      <w:b/>
      <w:kern w:val="28"/>
      <w:sz w:val="24"/>
      <w:lang w:eastAsia="en-AU"/>
    </w:rPr>
  </w:style>
  <w:style w:type="paragraph" w:customStyle="1" w:styleId="subsection">
    <w:name w:val="subsection"/>
    <w:aliases w:val="ss,t1_Main"/>
    <w:basedOn w:val="Normal"/>
    <w:link w:val="subsectionChar"/>
    <w:rsid w:val="00551B02"/>
    <w:pPr>
      <w:tabs>
        <w:tab w:val="right" w:pos="1021"/>
      </w:tabs>
      <w:spacing w:before="180"/>
      <w:ind w:left="1134" w:hanging="1134"/>
    </w:pPr>
    <w:rPr>
      <w:rFonts w:ascii="Arial" w:hAnsi="Arial"/>
      <w:sz w:val="22"/>
      <w:lang w:eastAsia="en-AU"/>
    </w:rPr>
  </w:style>
  <w:style w:type="character" w:customStyle="1" w:styleId="subsectionChar">
    <w:name w:val="subsection Char"/>
    <w:aliases w:val="ss Char"/>
    <w:link w:val="subsection"/>
    <w:uiPriority w:val="99"/>
    <w:locked/>
    <w:rsid w:val="00551B02"/>
    <w:rPr>
      <w:rFonts w:ascii="Arial" w:hAnsi="Arial"/>
      <w:sz w:val="22"/>
      <w:lang w:val="en-AU" w:eastAsia="en-AU"/>
    </w:rPr>
  </w:style>
  <w:style w:type="paragraph" w:customStyle="1" w:styleId="paragraph">
    <w:name w:val="paragraph"/>
    <w:aliases w:val="a,t2_Para"/>
    <w:basedOn w:val="Normal"/>
    <w:rsid w:val="000B312C"/>
    <w:pPr>
      <w:tabs>
        <w:tab w:val="right" w:pos="1531"/>
      </w:tabs>
      <w:spacing w:before="40"/>
      <w:ind w:left="1644" w:hanging="1644"/>
    </w:pPr>
    <w:rPr>
      <w:sz w:val="22"/>
      <w:lang w:eastAsia="en-AU"/>
    </w:rPr>
  </w:style>
  <w:style w:type="paragraph" w:customStyle="1" w:styleId="paragraphsub">
    <w:name w:val="paragraph(sub)"/>
    <w:aliases w:val="aa,t3_Subpara"/>
    <w:basedOn w:val="Normal"/>
    <w:uiPriority w:val="99"/>
    <w:rsid w:val="000B312C"/>
    <w:pPr>
      <w:tabs>
        <w:tab w:val="right" w:pos="1985"/>
      </w:tabs>
      <w:spacing w:before="40"/>
      <w:ind w:left="2098" w:hanging="2098"/>
    </w:pPr>
    <w:rPr>
      <w:sz w:val="22"/>
      <w:lang w:eastAsia="en-AU"/>
    </w:rPr>
  </w:style>
  <w:style w:type="paragraph" w:styleId="CommentSubject">
    <w:name w:val="annotation subject"/>
    <w:basedOn w:val="CommentText"/>
    <w:next w:val="CommentText"/>
    <w:link w:val="CommentSubjectChar"/>
    <w:uiPriority w:val="99"/>
    <w:semiHidden/>
    <w:rsid w:val="0018131F"/>
    <w:rPr>
      <w:b/>
      <w:lang w:eastAsia="zh-CN"/>
    </w:rPr>
  </w:style>
  <w:style w:type="character" w:customStyle="1" w:styleId="CommentSubjectChar">
    <w:name w:val="Comment Subject Char"/>
    <w:link w:val="CommentSubject"/>
    <w:uiPriority w:val="99"/>
    <w:semiHidden/>
    <w:locked/>
    <w:rsid w:val="00281199"/>
    <w:rPr>
      <w:rFonts w:cs="Times New Roman"/>
      <w:b/>
      <w:lang w:eastAsia="zh-CN"/>
    </w:rPr>
  </w:style>
  <w:style w:type="character" w:customStyle="1" w:styleId="StyleLatinArial">
    <w:name w:val="Style (Latin) Arial"/>
    <w:uiPriority w:val="99"/>
    <w:rsid w:val="00551B02"/>
    <w:rPr>
      <w:rFonts w:ascii="Arial" w:hAnsi="Arial"/>
    </w:rPr>
  </w:style>
  <w:style w:type="paragraph" w:customStyle="1" w:styleId="FRONTPAGEHEADING">
    <w:name w:val="FRONT PAGE HEADING"/>
    <w:basedOn w:val="PrefaceHeading2"/>
    <w:uiPriority w:val="99"/>
    <w:rsid w:val="00551B02"/>
    <w:pPr>
      <w:spacing w:before="60" w:line="264" w:lineRule="auto"/>
      <w:jc w:val="center"/>
    </w:pPr>
    <w:rPr>
      <w:rFonts w:ascii="Arial" w:hAnsi="Arial" w:cs="Times New Roman"/>
      <w:iCs w:val="0"/>
      <w:color w:val="A2D28B"/>
      <w:sz w:val="48"/>
      <w:szCs w:val="20"/>
    </w:rPr>
  </w:style>
  <w:style w:type="paragraph" w:customStyle="1" w:styleId="StylePrefaceHeading2CustomColorRGB162210139Justified">
    <w:name w:val="Style Preface Heading 2 + Custom Color(RGB(162210139)) Justified..."/>
    <w:basedOn w:val="PrefaceHeading2"/>
    <w:uiPriority w:val="99"/>
    <w:rsid w:val="00DD267A"/>
    <w:pPr>
      <w:spacing w:before="60" w:line="264" w:lineRule="auto"/>
      <w:jc w:val="both"/>
    </w:pPr>
    <w:rPr>
      <w:rFonts w:ascii="Arial" w:hAnsi="Arial" w:cs="Times New Roman"/>
      <w:iCs w:val="0"/>
      <w:color w:val="A2D28B"/>
      <w:szCs w:val="20"/>
    </w:rPr>
  </w:style>
  <w:style w:type="paragraph" w:customStyle="1" w:styleId="StylePrefaceHeading218ptCustomColorRGB162210139">
    <w:name w:val="Style Preface Heading 2 + 18 pt Custom Color(RGB(162210139))"/>
    <w:basedOn w:val="PrefaceHeading2"/>
    <w:uiPriority w:val="99"/>
    <w:rsid w:val="00EF3EF0"/>
    <w:rPr>
      <w:rFonts w:ascii="Arial" w:hAnsi="Arial"/>
      <w:iCs w:val="0"/>
      <w:color w:val="A2D28B"/>
      <w:sz w:val="36"/>
    </w:rPr>
  </w:style>
  <w:style w:type="paragraph" w:customStyle="1" w:styleId="StyleStyleHeading1NHWT">
    <w:name w:val="Style Style Heading 1NHWT"/>
    <w:basedOn w:val="Normal"/>
    <w:uiPriority w:val="99"/>
    <w:rsid w:val="00551B02"/>
    <w:pPr>
      <w:keepNext/>
      <w:spacing w:before="240" w:after="60" w:line="276" w:lineRule="auto"/>
      <w:outlineLvl w:val="0"/>
    </w:pPr>
    <w:rPr>
      <w:rFonts w:ascii="Arial" w:hAnsi="Arial" w:cs="Arial"/>
      <w:b/>
      <w:bCs/>
      <w:color w:val="A2D28B"/>
      <w:kern w:val="32"/>
      <w:sz w:val="40"/>
      <w:szCs w:val="32"/>
      <w:lang w:eastAsia="en-US"/>
    </w:rPr>
  </w:style>
  <w:style w:type="character" w:customStyle="1" w:styleId="BodyChar">
    <w:name w:val="Body Char"/>
    <w:link w:val="Body"/>
    <w:uiPriority w:val="99"/>
    <w:locked/>
    <w:rsid w:val="00551B02"/>
    <w:rPr>
      <w:rFonts w:ascii="Arial" w:eastAsia="MS Mincho" w:hAnsi="Arial"/>
      <w:color w:val="000000"/>
      <w:lang w:val="en-GB" w:eastAsia="ja-JP"/>
    </w:rPr>
  </w:style>
  <w:style w:type="paragraph" w:customStyle="1" w:styleId="FrontPagesubbie">
    <w:name w:val="Front Page subbie"/>
    <w:basedOn w:val="PrefaceHeading2"/>
    <w:uiPriority w:val="99"/>
    <w:rsid w:val="00551B02"/>
    <w:pPr>
      <w:spacing w:before="60" w:line="264" w:lineRule="auto"/>
      <w:jc w:val="center"/>
    </w:pPr>
    <w:rPr>
      <w:rFonts w:ascii="Arial" w:hAnsi="Arial" w:cs="Times New Roman"/>
      <w:b w:val="0"/>
      <w:bCs w:val="0"/>
      <w:i/>
      <w:color w:val="A2D28B"/>
      <w:sz w:val="40"/>
      <w:szCs w:val="20"/>
    </w:rPr>
  </w:style>
  <w:style w:type="paragraph" w:customStyle="1" w:styleId="ProcFlowChartName">
    <w:name w:val="Proc Flow Chart Name"/>
    <w:basedOn w:val="Normal"/>
    <w:uiPriority w:val="99"/>
    <w:rsid w:val="00281199"/>
    <w:pPr>
      <w:spacing w:after="120"/>
      <w:jc w:val="center"/>
    </w:pPr>
    <w:rPr>
      <w:rFonts w:ascii="Arial" w:hAnsi="Arial"/>
      <w:b/>
      <w:sz w:val="24"/>
      <w:lang w:eastAsia="en-US"/>
    </w:rPr>
  </w:style>
  <w:style w:type="character" w:customStyle="1" w:styleId="Report-Header">
    <w:name w:val="Report - Header"/>
    <w:uiPriority w:val="99"/>
    <w:rsid w:val="00281199"/>
    <w:rPr>
      <w:rFonts w:ascii="Palatino Linotype" w:hAnsi="Palatino Linotype"/>
      <w:color w:val="000000"/>
      <w:spacing w:val="0"/>
      <w:w w:val="100"/>
      <w:kern w:val="0"/>
      <w:position w:val="0"/>
      <w:sz w:val="20"/>
      <w:u w:val="none"/>
      <w:effect w:val="none"/>
      <w:vertAlign w:val="baseline"/>
      <w:lang w:val="en-AU"/>
    </w:rPr>
  </w:style>
  <w:style w:type="paragraph" w:customStyle="1" w:styleId="Valsheading1">
    <w:name w:val="Vals heading 1"/>
    <w:basedOn w:val="Heading1"/>
    <w:uiPriority w:val="99"/>
    <w:rsid w:val="00281199"/>
    <w:pPr>
      <w:tabs>
        <w:tab w:val="num" w:pos="432"/>
      </w:tabs>
    </w:pPr>
    <w:rPr>
      <w:rFonts w:ascii="Arial Narrow" w:hAnsi="Arial Narrow"/>
      <w:lang w:eastAsia="en-AU"/>
    </w:rPr>
  </w:style>
  <w:style w:type="paragraph" w:customStyle="1" w:styleId="Valsheading2">
    <w:name w:val="Vals heading 2"/>
    <w:basedOn w:val="Heading2"/>
    <w:uiPriority w:val="99"/>
    <w:rsid w:val="00281199"/>
    <w:pPr>
      <w:keepNext/>
      <w:autoSpaceDE/>
      <w:autoSpaceDN/>
      <w:adjustRightInd/>
      <w:spacing w:before="240" w:after="60"/>
    </w:pPr>
    <w:rPr>
      <w:rFonts w:ascii="Arial Narrow" w:hAnsi="Arial Narrow" w:cs="Arial"/>
      <w:b/>
      <w:bCs/>
      <w:iCs/>
      <w:sz w:val="28"/>
      <w:szCs w:val="28"/>
    </w:rPr>
  </w:style>
  <w:style w:type="paragraph" w:styleId="TOC3">
    <w:name w:val="toc 3"/>
    <w:basedOn w:val="Normal"/>
    <w:next w:val="Normal"/>
    <w:autoRedefine/>
    <w:uiPriority w:val="39"/>
    <w:rsid w:val="00281199"/>
    <w:rPr>
      <w:smallCaps/>
      <w:sz w:val="22"/>
      <w:szCs w:val="22"/>
      <w:lang w:eastAsia="en-AU"/>
    </w:rPr>
  </w:style>
  <w:style w:type="paragraph" w:styleId="TOC4">
    <w:name w:val="toc 4"/>
    <w:basedOn w:val="Normal"/>
    <w:next w:val="Normal"/>
    <w:autoRedefine/>
    <w:uiPriority w:val="39"/>
    <w:rsid w:val="00281199"/>
    <w:rPr>
      <w:sz w:val="22"/>
      <w:szCs w:val="22"/>
      <w:lang w:eastAsia="en-AU"/>
    </w:rPr>
  </w:style>
  <w:style w:type="paragraph" w:styleId="TOC5">
    <w:name w:val="toc 5"/>
    <w:basedOn w:val="Normal"/>
    <w:next w:val="Normal"/>
    <w:autoRedefine/>
    <w:uiPriority w:val="99"/>
    <w:rsid w:val="00281199"/>
    <w:rPr>
      <w:sz w:val="22"/>
      <w:szCs w:val="22"/>
      <w:lang w:eastAsia="en-AU"/>
    </w:rPr>
  </w:style>
  <w:style w:type="paragraph" w:styleId="TOC6">
    <w:name w:val="toc 6"/>
    <w:basedOn w:val="Normal"/>
    <w:next w:val="Normal"/>
    <w:autoRedefine/>
    <w:uiPriority w:val="99"/>
    <w:rsid w:val="00281199"/>
    <w:rPr>
      <w:sz w:val="22"/>
      <w:szCs w:val="22"/>
      <w:lang w:eastAsia="en-AU"/>
    </w:rPr>
  </w:style>
  <w:style w:type="paragraph" w:styleId="TOC7">
    <w:name w:val="toc 7"/>
    <w:basedOn w:val="Normal"/>
    <w:next w:val="Normal"/>
    <w:autoRedefine/>
    <w:uiPriority w:val="99"/>
    <w:rsid w:val="00281199"/>
    <w:rPr>
      <w:sz w:val="22"/>
      <w:szCs w:val="22"/>
      <w:lang w:eastAsia="en-AU"/>
    </w:rPr>
  </w:style>
  <w:style w:type="paragraph" w:styleId="TOC8">
    <w:name w:val="toc 8"/>
    <w:basedOn w:val="Normal"/>
    <w:next w:val="Normal"/>
    <w:autoRedefine/>
    <w:uiPriority w:val="99"/>
    <w:rsid w:val="00281199"/>
    <w:rPr>
      <w:sz w:val="22"/>
      <w:szCs w:val="22"/>
      <w:lang w:eastAsia="en-AU"/>
    </w:rPr>
  </w:style>
  <w:style w:type="paragraph" w:styleId="TOC9">
    <w:name w:val="toc 9"/>
    <w:basedOn w:val="Normal"/>
    <w:next w:val="Normal"/>
    <w:autoRedefine/>
    <w:uiPriority w:val="99"/>
    <w:rsid w:val="00281199"/>
    <w:rPr>
      <w:sz w:val="22"/>
      <w:szCs w:val="22"/>
      <w:lang w:eastAsia="en-AU"/>
    </w:rPr>
  </w:style>
  <w:style w:type="character" w:customStyle="1" w:styleId="st1">
    <w:name w:val="st1"/>
    <w:uiPriority w:val="99"/>
    <w:rsid w:val="00281199"/>
  </w:style>
  <w:style w:type="paragraph" w:customStyle="1" w:styleId="Normal1">
    <w:name w:val="Normal 1"/>
    <w:link w:val="Normal1Char"/>
    <w:autoRedefine/>
    <w:uiPriority w:val="99"/>
    <w:rsid w:val="00281199"/>
    <w:pPr>
      <w:spacing w:before="120" w:after="120" w:line="264" w:lineRule="auto"/>
    </w:pPr>
    <w:rPr>
      <w:rFonts w:ascii="Tahoma" w:hAnsi="Tahoma"/>
      <w:sz w:val="22"/>
      <w:szCs w:val="22"/>
    </w:rPr>
  </w:style>
  <w:style w:type="character" w:customStyle="1" w:styleId="Normal1Char">
    <w:name w:val="Normal 1 Char"/>
    <w:link w:val="Normal1"/>
    <w:uiPriority w:val="99"/>
    <w:locked/>
    <w:rsid w:val="00281199"/>
    <w:rPr>
      <w:rFonts w:ascii="Tahoma" w:hAnsi="Tahoma"/>
      <w:sz w:val="22"/>
      <w:lang w:val="en-AU" w:eastAsia="en-AU"/>
    </w:rPr>
  </w:style>
  <w:style w:type="paragraph" w:customStyle="1" w:styleId="StyleHeading1NHWTHeading1NHWTTahoma15ptCustomColorR">
    <w:name w:val="Style Heading 1NHWT Heading 1NHWT + Tahoma 15 pt Custom Color(R..."/>
    <w:basedOn w:val="Heading1"/>
    <w:uiPriority w:val="99"/>
    <w:rsid w:val="00281199"/>
    <w:pPr>
      <w:spacing w:line="276" w:lineRule="auto"/>
    </w:pPr>
    <w:rPr>
      <w:rFonts w:ascii="Tahoma" w:hAnsi="Tahoma"/>
      <w:color w:val="1B5A99"/>
      <w:sz w:val="30"/>
      <w:lang w:eastAsia="en-US"/>
    </w:rPr>
  </w:style>
  <w:style w:type="character" w:customStyle="1" w:styleId="StyleLatinTimesNewRoman12ptBlack">
    <w:name w:val="Style (Latin) Times New Roman 12 pt Black"/>
    <w:uiPriority w:val="99"/>
    <w:rsid w:val="00281199"/>
    <w:rPr>
      <w:rFonts w:ascii="Arial" w:hAnsi="Arial"/>
      <w:color w:val="000000"/>
      <w:spacing w:val="0"/>
      <w:sz w:val="20"/>
    </w:rPr>
  </w:style>
  <w:style w:type="paragraph" w:customStyle="1" w:styleId="DotPoints">
    <w:name w:val="DotPoints"/>
    <w:basedOn w:val="BodyText"/>
    <w:uiPriority w:val="99"/>
    <w:rsid w:val="00281199"/>
    <w:pPr>
      <w:numPr>
        <w:numId w:val="4"/>
      </w:numPr>
      <w:overflowPunct/>
      <w:autoSpaceDE/>
      <w:autoSpaceDN/>
      <w:adjustRightInd/>
      <w:spacing w:after="60" w:line="240" w:lineRule="auto"/>
      <w:textAlignment w:val="auto"/>
    </w:pPr>
    <w:rPr>
      <w:rFonts w:cs="Arial"/>
      <w:color w:val="000000"/>
      <w:sz w:val="20"/>
      <w:lang w:val="en-GB"/>
    </w:rPr>
  </w:style>
  <w:style w:type="character" w:styleId="Emphasis">
    <w:name w:val="Emphasis"/>
    <w:uiPriority w:val="99"/>
    <w:qFormat/>
    <w:rsid w:val="00281199"/>
    <w:rPr>
      <w:rFonts w:ascii="Arial Black" w:hAnsi="Arial Black" w:cs="Times New Roman"/>
      <w:sz w:val="18"/>
    </w:rPr>
  </w:style>
  <w:style w:type="paragraph" w:customStyle="1" w:styleId="theFollowing">
    <w:name w:val="theFollowing"/>
    <w:basedOn w:val="Normal"/>
    <w:uiPriority w:val="99"/>
    <w:rsid w:val="00281199"/>
    <w:pPr>
      <w:keepNext/>
      <w:autoSpaceDE w:val="0"/>
      <w:autoSpaceDN w:val="0"/>
      <w:adjustRightInd w:val="0"/>
      <w:spacing w:before="160" w:after="80"/>
    </w:pPr>
    <w:rPr>
      <w:rFonts w:ascii="Arial" w:hAnsi="Arial"/>
      <w:lang w:val="en-GB" w:eastAsia="en-US"/>
    </w:rPr>
  </w:style>
  <w:style w:type="paragraph" w:styleId="ListNumber5">
    <w:name w:val="List Number 5"/>
    <w:basedOn w:val="ListNumber"/>
    <w:uiPriority w:val="99"/>
    <w:rsid w:val="00281199"/>
    <w:pPr>
      <w:tabs>
        <w:tab w:val="clear" w:pos="450"/>
      </w:tabs>
      <w:spacing w:after="240"/>
      <w:ind w:left="2160" w:right="360" w:hanging="360"/>
      <w:jc w:val="both"/>
    </w:pPr>
    <w:rPr>
      <w:rFonts w:ascii="Garamond" w:hAnsi="Garamond"/>
      <w:spacing w:val="-5"/>
      <w:szCs w:val="20"/>
      <w:lang w:val="en-GB" w:eastAsia="en-US"/>
    </w:rPr>
  </w:style>
  <w:style w:type="paragraph" w:styleId="ListNumber">
    <w:name w:val="List Number"/>
    <w:basedOn w:val="Normal"/>
    <w:uiPriority w:val="99"/>
    <w:rsid w:val="00281199"/>
    <w:pPr>
      <w:tabs>
        <w:tab w:val="num" w:pos="450"/>
      </w:tabs>
      <w:ind w:left="450" w:hanging="450"/>
    </w:pPr>
    <w:rPr>
      <w:sz w:val="24"/>
      <w:szCs w:val="24"/>
      <w:lang w:eastAsia="en-AU"/>
    </w:rPr>
  </w:style>
  <w:style w:type="character" w:styleId="FollowedHyperlink">
    <w:name w:val="FollowedHyperlink"/>
    <w:uiPriority w:val="99"/>
    <w:rsid w:val="00281199"/>
    <w:rPr>
      <w:rFonts w:cs="Times New Roman"/>
      <w:color w:val="800080"/>
      <w:u w:val="single"/>
    </w:rPr>
  </w:style>
  <w:style w:type="paragraph" w:customStyle="1" w:styleId="xl63">
    <w:name w:val="xl63"/>
    <w:basedOn w:val="Normal"/>
    <w:uiPriority w:val="99"/>
    <w:rsid w:val="00281199"/>
    <w:pPr>
      <w:spacing w:before="100" w:beforeAutospacing="1" w:after="100" w:afterAutospacing="1"/>
      <w:textAlignment w:val="top"/>
    </w:pPr>
    <w:rPr>
      <w:sz w:val="24"/>
      <w:szCs w:val="24"/>
      <w:lang w:val="en-US" w:eastAsia="en-US"/>
    </w:rPr>
  </w:style>
  <w:style w:type="paragraph" w:customStyle="1" w:styleId="xl64">
    <w:name w:val="xl64"/>
    <w:basedOn w:val="Normal"/>
    <w:uiPriority w:val="99"/>
    <w:rsid w:val="00281199"/>
    <w:pPr>
      <w:spacing w:before="100" w:beforeAutospacing="1" w:after="100" w:afterAutospacing="1"/>
      <w:jc w:val="center"/>
    </w:pPr>
    <w:rPr>
      <w:sz w:val="24"/>
      <w:szCs w:val="24"/>
      <w:lang w:val="en-US" w:eastAsia="en-US"/>
    </w:rPr>
  </w:style>
  <w:style w:type="paragraph" w:customStyle="1" w:styleId="xl65">
    <w:name w:val="xl65"/>
    <w:basedOn w:val="Normal"/>
    <w:uiPriority w:val="99"/>
    <w:rsid w:val="00281199"/>
    <w:pPr>
      <w:spacing w:before="100" w:beforeAutospacing="1" w:after="100" w:afterAutospacing="1"/>
      <w:textAlignment w:val="top"/>
    </w:pPr>
    <w:rPr>
      <w:b/>
      <w:bCs/>
      <w:sz w:val="24"/>
      <w:szCs w:val="24"/>
      <w:lang w:val="en-US" w:eastAsia="en-US"/>
    </w:rPr>
  </w:style>
  <w:style w:type="paragraph" w:customStyle="1" w:styleId="xl66">
    <w:name w:val="xl66"/>
    <w:basedOn w:val="Normal"/>
    <w:uiPriority w:val="99"/>
    <w:rsid w:val="00281199"/>
    <w:pPr>
      <w:spacing w:before="100" w:beforeAutospacing="1" w:after="100" w:afterAutospacing="1"/>
      <w:jc w:val="center"/>
      <w:textAlignment w:val="top"/>
    </w:pPr>
    <w:rPr>
      <w:sz w:val="24"/>
      <w:szCs w:val="24"/>
      <w:lang w:val="en-US" w:eastAsia="en-US"/>
    </w:rPr>
  </w:style>
  <w:style w:type="paragraph" w:customStyle="1" w:styleId="xl67">
    <w:name w:val="xl67"/>
    <w:basedOn w:val="Normal"/>
    <w:uiPriority w:val="99"/>
    <w:rsid w:val="00281199"/>
    <w:pPr>
      <w:shd w:val="clear" w:color="auto" w:fill="FF6600"/>
      <w:spacing w:before="100" w:beforeAutospacing="1" w:after="100" w:afterAutospacing="1"/>
      <w:jc w:val="center"/>
      <w:textAlignment w:val="top"/>
    </w:pPr>
    <w:rPr>
      <w:sz w:val="24"/>
      <w:szCs w:val="24"/>
      <w:lang w:val="en-US" w:eastAsia="en-US"/>
    </w:rPr>
  </w:style>
  <w:style w:type="paragraph" w:customStyle="1" w:styleId="xl68">
    <w:name w:val="xl68"/>
    <w:basedOn w:val="Normal"/>
    <w:uiPriority w:val="99"/>
    <w:rsid w:val="00281199"/>
    <w:pPr>
      <w:shd w:val="clear" w:color="auto" w:fill="FF9900"/>
      <w:spacing w:before="100" w:beforeAutospacing="1" w:after="100" w:afterAutospacing="1"/>
      <w:jc w:val="center"/>
      <w:textAlignment w:val="top"/>
    </w:pPr>
    <w:rPr>
      <w:sz w:val="24"/>
      <w:szCs w:val="24"/>
      <w:lang w:val="en-US" w:eastAsia="en-US"/>
    </w:rPr>
  </w:style>
  <w:style w:type="paragraph" w:customStyle="1" w:styleId="xl69">
    <w:name w:val="xl69"/>
    <w:basedOn w:val="Normal"/>
    <w:uiPriority w:val="99"/>
    <w:rsid w:val="00281199"/>
    <w:pPr>
      <w:shd w:val="clear" w:color="auto" w:fill="0000FF"/>
      <w:spacing w:before="100" w:beforeAutospacing="1" w:after="100" w:afterAutospacing="1"/>
      <w:textAlignment w:val="top"/>
    </w:pPr>
    <w:rPr>
      <w:b/>
      <w:bCs/>
      <w:color w:val="FFFFFF"/>
      <w:sz w:val="24"/>
      <w:szCs w:val="24"/>
      <w:lang w:val="en-US" w:eastAsia="en-US"/>
    </w:rPr>
  </w:style>
  <w:style w:type="paragraph" w:customStyle="1" w:styleId="xl70">
    <w:name w:val="xl70"/>
    <w:basedOn w:val="Normal"/>
    <w:uiPriority w:val="99"/>
    <w:rsid w:val="00281199"/>
    <w:pPr>
      <w:shd w:val="clear" w:color="auto" w:fill="0000FF"/>
      <w:spacing w:before="100" w:beforeAutospacing="1" w:after="100" w:afterAutospacing="1"/>
      <w:jc w:val="center"/>
      <w:textAlignment w:val="top"/>
    </w:pPr>
    <w:rPr>
      <w:b/>
      <w:bCs/>
      <w:color w:val="FFFFFF"/>
      <w:sz w:val="24"/>
      <w:szCs w:val="24"/>
      <w:lang w:val="en-US" w:eastAsia="en-US"/>
    </w:rPr>
  </w:style>
  <w:style w:type="paragraph" w:customStyle="1" w:styleId="Pa11">
    <w:name w:val="Pa11"/>
    <w:basedOn w:val="Default"/>
    <w:next w:val="Default"/>
    <w:uiPriority w:val="99"/>
    <w:rsid w:val="00281199"/>
    <w:pPr>
      <w:spacing w:line="206" w:lineRule="atLeast"/>
    </w:pPr>
    <w:rPr>
      <w:rFonts w:ascii="DINOT-Light" w:hAnsi="DINOT-Light" w:cs="Times New Roman"/>
      <w:color w:val="auto"/>
      <w:lang w:val="en-US" w:eastAsia="en-US"/>
    </w:rPr>
  </w:style>
  <w:style w:type="character" w:customStyle="1" w:styleId="A7">
    <w:name w:val="A7"/>
    <w:uiPriority w:val="99"/>
    <w:rsid w:val="00281199"/>
    <w:rPr>
      <w:color w:val="000000"/>
      <w:sz w:val="20"/>
    </w:rPr>
  </w:style>
  <w:style w:type="paragraph" w:styleId="NoSpacing">
    <w:name w:val="No Spacing"/>
    <w:uiPriority w:val="1"/>
    <w:qFormat/>
    <w:rsid w:val="00281199"/>
    <w:pPr>
      <w:jc w:val="both"/>
    </w:pPr>
    <w:rPr>
      <w:rFonts w:ascii="Verdana" w:hAnsi="Verdana"/>
      <w:sz w:val="22"/>
      <w:szCs w:val="24"/>
      <w:lang w:eastAsia="en-US"/>
    </w:rPr>
  </w:style>
  <w:style w:type="paragraph" w:customStyle="1" w:styleId="IHPAHeading1">
    <w:name w:val="IHPA Heading 1"/>
    <w:basedOn w:val="Heading1"/>
    <w:link w:val="IHPAHeading1Char"/>
    <w:uiPriority w:val="99"/>
    <w:rsid w:val="00772324"/>
    <w:pPr>
      <w:tabs>
        <w:tab w:val="clear" w:pos="1492"/>
      </w:tabs>
      <w:spacing w:line="276" w:lineRule="auto"/>
      <w:ind w:left="360"/>
    </w:pPr>
    <w:rPr>
      <w:bCs w:val="0"/>
      <w:color w:val="A2D28B"/>
      <w:szCs w:val="20"/>
    </w:rPr>
  </w:style>
  <w:style w:type="paragraph" w:customStyle="1" w:styleId="IHPAHeading2">
    <w:name w:val="IHPA Heading 2"/>
    <w:basedOn w:val="Heading1"/>
    <w:link w:val="IHPAHeading2Char"/>
    <w:autoRedefine/>
    <w:uiPriority w:val="99"/>
    <w:rsid w:val="00084D42"/>
    <w:pPr>
      <w:numPr>
        <w:ilvl w:val="1"/>
        <w:numId w:val="5"/>
      </w:numPr>
      <w:tabs>
        <w:tab w:val="num" w:pos="964"/>
        <w:tab w:val="num" w:pos="1440"/>
        <w:tab w:val="num" w:pos="1492"/>
        <w:tab w:val="num" w:pos="1800"/>
        <w:tab w:val="num" w:pos="1928"/>
      </w:tabs>
      <w:spacing w:after="120"/>
    </w:pPr>
    <w:rPr>
      <w:sz w:val="28"/>
    </w:rPr>
  </w:style>
  <w:style w:type="character" w:customStyle="1" w:styleId="IHPAHeading1Char">
    <w:name w:val="IHPA Heading 1 Char"/>
    <w:link w:val="IHPAHeading1"/>
    <w:uiPriority w:val="99"/>
    <w:locked/>
    <w:rsid w:val="00772324"/>
    <w:rPr>
      <w:rFonts w:ascii="Arial" w:hAnsi="Arial"/>
      <w:b/>
      <w:color w:val="A2D28B"/>
      <w:kern w:val="32"/>
      <w:sz w:val="32"/>
      <w:szCs w:val="20"/>
      <w:lang w:eastAsia="zh-CN"/>
    </w:rPr>
  </w:style>
  <w:style w:type="paragraph" w:customStyle="1" w:styleId="IHPAHeading3">
    <w:name w:val="IHPA Heading 3"/>
    <w:basedOn w:val="IHPAHeading2"/>
    <w:link w:val="IHPAHeading3Char"/>
    <w:autoRedefine/>
    <w:uiPriority w:val="99"/>
    <w:rsid w:val="00D43081"/>
    <w:pPr>
      <w:numPr>
        <w:ilvl w:val="0"/>
        <w:numId w:val="0"/>
      </w:numPr>
      <w:tabs>
        <w:tab w:val="clear" w:pos="1800"/>
        <w:tab w:val="num" w:pos="643"/>
        <w:tab w:val="num" w:pos="720"/>
        <w:tab w:val="num" w:pos="1074"/>
      </w:tabs>
      <w:ind w:left="720" w:hanging="360"/>
    </w:pPr>
    <w:rPr>
      <w:bCs w:val="0"/>
      <w:color w:val="3366FF"/>
      <w:sz w:val="32"/>
      <w:szCs w:val="20"/>
    </w:rPr>
  </w:style>
  <w:style w:type="character" w:customStyle="1" w:styleId="IHPAHeading2Char">
    <w:name w:val="IHPA Heading 2 Char"/>
    <w:link w:val="IHPAHeading2"/>
    <w:uiPriority w:val="99"/>
    <w:locked/>
    <w:rsid w:val="00084D42"/>
    <w:rPr>
      <w:rFonts w:ascii="Arial" w:hAnsi="Arial"/>
      <w:b/>
      <w:bCs/>
      <w:kern w:val="32"/>
      <w:sz w:val="28"/>
      <w:szCs w:val="32"/>
      <w:lang w:val="en-US" w:eastAsia="zh-CN"/>
    </w:rPr>
  </w:style>
  <w:style w:type="paragraph" w:customStyle="1" w:styleId="Risktreatment">
    <w:name w:val="Risk treatment"/>
    <w:basedOn w:val="BodyText"/>
    <w:link w:val="RisktreatmentChar"/>
    <w:uiPriority w:val="99"/>
    <w:rsid w:val="00DC5CF9"/>
    <w:pPr>
      <w:keepNext/>
      <w:overflowPunct/>
      <w:autoSpaceDE/>
      <w:autoSpaceDN/>
      <w:adjustRightInd/>
      <w:spacing w:before="40" w:after="40" w:line="240" w:lineRule="auto"/>
      <w:textAlignment w:val="auto"/>
    </w:pPr>
    <w:rPr>
      <w:b/>
      <w:spacing w:val="-5"/>
      <w:lang w:val="en-GB"/>
    </w:rPr>
  </w:style>
  <w:style w:type="character" w:customStyle="1" w:styleId="IHPAHeading3Char">
    <w:name w:val="IHPA Heading 3 Char"/>
    <w:link w:val="IHPAHeading3"/>
    <w:uiPriority w:val="99"/>
    <w:locked/>
    <w:rsid w:val="00D43081"/>
    <w:rPr>
      <w:rFonts w:ascii="Arial" w:hAnsi="Arial"/>
      <w:b/>
      <w:color w:val="3366FF"/>
      <w:kern w:val="32"/>
      <w:sz w:val="32"/>
      <w:szCs w:val="20"/>
      <w:lang w:eastAsia="zh-CN"/>
    </w:rPr>
  </w:style>
  <w:style w:type="paragraph" w:customStyle="1" w:styleId="riskanalysis">
    <w:name w:val="risk analysis"/>
    <w:basedOn w:val="BodyText"/>
    <w:uiPriority w:val="99"/>
    <w:rsid w:val="00DC5CF9"/>
    <w:pPr>
      <w:overflowPunct/>
      <w:autoSpaceDE/>
      <w:autoSpaceDN/>
      <w:adjustRightInd/>
      <w:spacing w:before="120" w:line="240" w:lineRule="auto"/>
      <w:textAlignment w:val="auto"/>
    </w:pPr>
    <w:rPr>
      <w:rFonts w:cs="Browallia New"/>
      <w:b/>
      <w:sz w:val="20"/>
      <w:szCs w:val="24"/>
      <w:lang w:val="en-GB"/>
    </w:rPr>
  </w:style>
  <w:style w:type="character" w:customStyle="1" w:styleId="RisktreatmentChar">
    <w:name w:val="Risk treatment Char"/>
    <w:link w:val="Risktreatment"/>
    <w:uiPriority w:val="99"/>
    <w:locked/>
    <w:rsid w:val="00DC5CF9"/>
    <w:rPr>
      <w:rFonts w:ascii="Arial" w:hAnsi="Arial"/>
      <w:b/>
      <w:spacing w:val="-5"/>
      <w:sz w:val="24"/>
      <w:lang w:val="en-GB" w:eastAsia="en-US"/>
    </w:rPr>
  </w:style>
  <w:style w:type="paragraph" w:customStyle="1" w:styleId="RISK">
    <w:name w:val="RISK"/>
    <w:basedOn w:val="BodyText"/>
    <w:uiPriority w:val="99"/>
    <w:rsid w:val="00DC5CF9"/>
    <w:pPr>
      <w:keepNext/>
      <w:overflowPunct/>
      <w:autoSpaceDE/>
      <w:autoSpaceDN/>
      <w:adjustRightInd/>
      <w:spacing w:before="120" w:line="240" w:lineRule="auto"/>
      <w:ind w:left="612" w:hanging="612"/>
      <w:textAlignment w:val="auto"/>
    </w:pPr>
    <w:rPr>
      <w:rFonts w:cs="Browallia New"/>
      <w:color w:val="000000"/>
      <w:sz w:val="20"/>
      <w:szCs w:val="24"/>
      <w:lang w:val="en-GB"/>
    </w:rPr>
  </w:style>
  <w:style w:type="paragraph" w:customStyle="1" w:styleId="responsibleDivision">
    <w:name w:val="responsibleDivision"/>
    <w:basedOn w:val="BodyText"/>
    <w:uiPriority w:val="99"/>
    <w:rsid w:val="00DC5CF9"/>
    <w:pPr>
      <w:overflowPunct/>
      <w:autoSpaceDE/>
      <w:autoSpaceDN/>
      <w:adjustRightInd/>
      <w:spacing w:before="80" w:after="80" w:line="240" w:lineRule="auto"/>
      <w:textAlignment w:val="auto"/>
    </w:pPr>
    <w:rPr>
      <w:rFonts w:cs="Browallia New"/>
      <w:sz w:val="20"/>
      <w:szCs w:val="24"/>
      <w:lang w:val="en-GB"/>
    </w:rPr>
  </w:style>
  <w:style w:type="paragraph" w:customStyle="1" w:styleId="numbering">
    <w:name w:val="numbering"/>
    <w:basedOn w:val="Normal"/>
    <w:uiPriority w:val="99"/>
    <w:rsid w:val="00DC5CF9"/>
    <w:pPr>
      <w:spacing w:before="40" w:after="40"/>
      <w:ind w:left="470" w:hanging="357"/>
    </w:pPr>
    <w:rPr>
      <w:rFonts w:ascii="Arial" w:hAnsi="Arial" w:cs="Browallia New"/>
      <w:szCs w:val="24"/>
      <w:lang w:val="en-GB" w:eastAsia="en-US"/>
    </w:rPr>
  </w:style>
  <w:style w:type="paragraph" w:styleId="Revision">
    <w:name w:val="Revision"/>
    <w:hidden/>
    <w:uiPriority w:val="99"/>
    <w:semiHidden/>
    <w:rsid w:val="006A7D5C"/>
    <w:rPr>
      <w:lang w:eastAsia="zh-CN"/>
    </w:rPr>
  </w:style>
  <w:style w:type="paragraph" w:customStyle="1" w:styleId="FreeForm">
    <w:name w:val="Free Form"/>
    <w:uiPriority w:val="99"/>
    <w:rsid w:val="00C53FA9"/>
    <w:rPr>
      <w:noProof/>
      <w:color w:val="000000"/>
      <w:lang w:val="en-US" w:eastAsia="en-US"/>
    </w:rPr>
  </w:style>
  <w:style w:type="paragraph" w:customStyle="1" w:styleId="Footer1">
    <w:name w:val="Footer1"/>
    <w:uiPriority w:val="99"/>
    <w:rsid w:val="00C53FA9"/>
    <w:pPr>
      <w:tabs>
        <w:tab w:val="center" w:pos="4153"/>
        <w:tab w:val="right" w:pos="8306"/>
      </w:tabs>
      <w:spacing w:before="60" w:after="60" w:line="276" w:lineRule="auto"/>
    </w:pPr>
    <w:rPr>
      <w:rFonts w:ascii="Lucida Grande" w:hAnsi="Lucida Grande"/>
      <w:noProof/>
      <w:color w:val="000000"/>
      <w:lang w:val="en-US" w:eastAsia="en-US"/>
    </w:rPr>
  </w:style>
  <w:style w:type="character" w:customStyle="1" w:styleId="PageNumber1">
    <w:name w:val="Page Number1"/>
    <w:uiPriority w:val="99"/>
    <w:rsid w:val="00C53FA9"/>
    <w:rPr>
      <w:color w:val="000000"/>
      <w:sz w:val="20"/>
    </w:rPr>
  </w:style>
  <w:style w:type="paragraph" w:customStyle="1" w:styleId="Header1">
    <w:name w:val="Header1"/>
    <w:uiPriority w:val="99"/>
    <w:rsid w:val="00C53FA9"/>
    <w:pPr>
      <w:tabs>
        <w:tab w:val="center" w:pos="4153"/>
        <w:tab w:val="right" w:pos="8306"/>
      </w:tabs>
      <w:spacing w:before="60" w:after="60" w:line="276" w:lineRule="auto"/>
    </w:pPr>
    <w:rPr>
      <w:rFonts w:ascii="Lucida Grande" w:hAnsi="Lucida Grande"/>
      <w:noProof/>
      <w:color w:val="000000"/>
      <w:lang w:val="en-US" w:eastAsia="en-US"/>
    </w:rPr>
  </w:style>
  <w:style w:type="character" w:customStyle="1" w:styleId="Hyperlink1">
    <w:name w:val="Hyperlink1"/>
    <w:uiPriority w:val="99"/>
    <w:rsid w:val="00C53FA9"/>
    <w:rPr>
      <w:color w:val="0400FF"/>
      <w:sz w:val="20"/>
      <w:u w:val="single"/>
    </w:rPr>
  </w:style>
  <w:style w:type="character" w:customStyle="1" w:styleId="CharChar2">
    <w:name w:val="Char Char2"/>
    <w:uiPriority w:val="99"/>
    <w:semiHidden/>
    <w:locked/>
    <w:rsid w:val="000F0D67"/>
    <w:rPr>
      <w:lang w:val="en-AU" w:eastAsia="zh-CN"/>
    </w:rPr>
  </w:style>
  <w:style w:type="character" w:customStyle="1" w:styleId="CharChar17">
    <w:name w:val="Char Char17"/>
    <w:uiPriority w:val="99"/>
    <w:locked/>
    <w:rsid w:val="00373F53"/>
    <w:rPr>
      <w:rFonts w:ascii="Arial" w:hAnsi="Arial"/>
      <w:b/>
      <w:kern w:val="32"/>
      <w:sz w:val="32"/>
      <w:lang w:val="en-US" w:eastAsia="zh-CN"/>
    </w:rPr>
  </w:style>
  <w:style w:type="character" w:customStyle="1" w:styleId="CharChar5">
    <w:name w:val="Char Char5"/>
    <w:uiPriority w:val="99"/>
    <w:locked/>
    <w:rsid w:val="00373F53"/>
    <w:rPr>
      <w:rFonts w:ascii="Arial" w:hAnsi="Arial"/>
      <w:sz w:val="24"/>
      <w:lang w:val="en-AU" w:eastAsia="en-US"/>
    </w:rPr>
  </w:style>
  <w:style w:type="character" w:customStyle="1" w:styleId="CharChar10">
    <w:name w:val="Char Char10"/>
    <w:uiPriority w:val="99"/>
    <w:rsid w:val="00292D9B"/>
    <w:rPr>
      <w:rFonts w:ascii="Arial" w:hAnsi="Arial"/>
      <w:color w:val="0079C1"/>
      <w:kern w:val="32"/>
      <w:sz w:val="32"/>
      <w:lang w:val="en-AU"/>
    </w:rPr>
  </w:style>
  <w:style w:type="paragraph" w:styleId="TOCHeading">
    <w:name w:val="TOC Heading"/>
    <w:basedOn w:val="Heading1"/>
    <w:next w:val="Normal"/>
    <w:uiPriority w:val="39"/>
    <w:qFormat/>
    <w:rsid w:val="00A92189"/>
    <w:pPr>
      <w:keepLines/>
      <w:tabs>
        <w:tab w:val="clear" w:pos="1492"/>
      </w:tabs>
      <w:spacing w:before="200"/>
      <w:ind w:left="0" w:firstLine="0"/>
      <w:outlineLvl w:val="9"/>
    </w:pPr>
    <w:rPr>
      <w:color w:val="000000"/>
      <w:kern w:val="0"/>
      <w:szCs w:val="28"/>
      <w:lang w:eastAsia="ja-JP"/>
    </w:rPr>
  </w:style>
  <w:style w:type="paragraph" w:customStyle="1" w:styleId="Char">
    <w:name w:val="Char"/>
    <w:basedOn w:val="Normal"/>
    <w:next w:val="Normal"/>
    <w:autoRedefine/>
    <w:uiPriority w:val="99"/>
    <w:rsid w:val="001459CF"/>
    <w:pPr>
      <w:spacing w:after="160" w:line="240" w:lineRule="exact"/>
    </w:pPr>
    <w:rPr>
      <w:rFonts w:ascii="Verdana" w:hAnsi="Verdana" w:cs="Verdana"/>
      <w:lang w:val="en-US" w:eastAsia="en-US"/>
    </w:rPr>
  </w:style>
  <w:style w:type="paragraph" w:customStyle="1" w:styleId="Pa5">
    <w:name w:val="Pa5"/>
    <w:basedOn w:val="Default"/>
    <w:next w:val="Default"/>
    <w:uiPriority w:val="99"/>
    <w:rsid w:val="00E757B3"/>
    <w:pPr>
      <w:spacing w:line="181" w:lineRule="atLeast"/>
    </w:pPr>
    <w:rPr>
      <w:rFonts w:ascii="Swis721 Lt BT" w:hAnsi="Swis721 Lt BT" w:cs="Times New Roman"/>
      <w:color w:val="auto"/>
      <w:lang w:val="en-US" w:eastAsia="en-US"/>
    </w:rPr>
  </w:style>
  <w:style w:type="character" w:customStyle="1" w:styleId="A4">
    <w:name w:val="A4"/>
    <w:uiPriority w:val="99"/>
    <w:rsid w:val="00E757B3"/>
    <w:rPr>
      <w:color w:val="000000"/>
      <w:sz w:val="18"/>
    </w:rPr>
  </w:style>
  <w:style w:type="paragraph" w:customStyle="1" w:styleId="Pa12">
    <w:name w:val="Pa12"/>
    <w:basedOn w:val="Default"/>
    <w:next w:val="Default"/>
    <w:uiPriority w:val="99"/>
    <w:rsid w:val="00E757B3"/>
    <w:pPr>
      <w:spacing w:line="181" w:lineRule="atLeast"/>
    </w:pPr>
    <w:rPr>
      <w:rFonts w:ascii="Swis721 Lt BT" w:hAnsi="Swis721 Lt BT" w:cs="Times New Roman"/>
      <w:color w:val="auto"/>
      <w:lang w:val="en-US" w:eastAsia="en-US"/>
    </w:rPr>
  </w:style>
  <w:style w:type="paragraph" w:customStyle="1" w:styleId="Pa6">
    <w:name w:val="Pa6"/>
    <w:basedOn w:val="Default"/>
    <w:next w:val="Default"/>
    <w:uiPriority w:val="99"/>
    <w:rsid w:val="00926983"/>
    <w:pPr>
      <w:spacing w:line="181" w:lineRule="atLeast"/>
    </w:pPr>
    <w:rPr>
      <w:rFonts w:ascii="Swis721 Lt BT" w:hAnsi="Swis721 Lt BT" w:cs="Times New Roman"/>
      <w:color w:val="auto"/>
      <w:lang w:val="en-US" w:eastAsia="en-US"/>
    </w:rPr>
  </w:style>
  <w:style w:type="paragraph" w:customStyle="1" w:styleId="h2Part">
    <w:name w:val="h2_Part"/>
    <w:basedOn w:val="Normal"/>
    <w:next w:val="h3Div"/>
    <w:uiPriority w:val="99"/>
    <w:rsid w:val="00C37A69"/>
    <w:pPr>
      <w:keepNext/>
      <w:keepLines/>
      <w:pageBreakBefore/>
      <w:spacing w:before="360"/>
      <w:ind w:left="2410" w:hanging="2410"/>
      <w:outlineLvl w:val="1"/>
    </w:pPr>
    <w:rPr>
      <w:rFonts w:ascii="Arial" w:hAnsi="Arial" w:cs="Arial"/>
      <w:b/>
      <w:kern w:val="32"/>
      <w:sz w:val="36"/>
      <w:szCs w:val="22"/>
      <w:lang w:eastAsia="en-AU"/>
    </w:rPr>
  </w:style>
  <w:style w:type="paragraph" w:customStyle="1" w:styleId="h3Div">
    <w:name w:val="h3_Div"/>
    <w:aliases w:val="d"/>
    <w:basedOn w:val="Normal"/>
    <w:next w:val="ActHead5"/>
    <w:uiPriority w:val="99"/>
    <w:rsid w:val="00C37A69"/>
    <w:pPr>
      <w:keepNext/>
      <w:keepLines/>
      <w:spacing w:before="360"/>
      <w:ind w:left="2410" w:hanging="2410"/>
      <w:outlineLvl w:val="2"/>
    </w:pPr>
    <w:rPr>
      <w:rFonts w:ascii="Arial" w:hAnsi="Arial" w:cs="Arial"/>
      <w:b/>
      <w:bCs/>
      <w:kern w:val="32"/>
      <w:sz w:val="32"/>
      <w:szCs w:val="32"/>
      <w:lang w:eastAsia="en-AU"/>
    </w:rPr>
  </w:style>
  <w:style w:type="paragraph" w:customStyle="1" w:styleId="nMain">
    <w:name w:val="n_Main"/>
    <w:basedOn w:val="Normal"/>
    <w:uiPriority w:val="99"/>
    <w:rsid w:val="00C37A69"/>
    <w:pPr>
      <w:keepLines/>
      <w:tabs>
        <w:tab w:val="right" w:pos="1531"/>
      </w:tabs>
      <w:spacing w:after="100"/>
      <w:ind w:left="1701" w:hanging="1701"/>
    </w:pPr>
    <w:rPr>
      <w:rFonts w:cs="Arial"/>
      <w:iCs/>
      <w:szCs w:val="22"/>
      <w:lang w:eastAsia="en-AU"/>
    </w:rPr>
  </w:style>
  <w:style w:type="paragraph" w:customStyle="1" w:styleId="nPara">
    <w:name w:val="n_Para"/>
    <w:basedOn w:val="Normal"/>
    <w:uiPriority w:val="99"/>
    <w:rsid w:val="00C37A69"/>
    <w:pPr>
      <w:tabs>
        <w:tab w:val="right" w:pos="2211"/>
      </w:tabs>
      <w:spacing w:after="100"/>
      <w:ind w:left="2410" w:hanging="2410"/>
    </w:pPr>
    <w:rPr>
      <w:szCs w:val="24"/>
      <w:lang w:eastAsia="en-AU"/>
    </w:rPr>
  </w:style>
  <w:style w:type="paragraph" w:customStyle="1" w:styleId="ntoHeading">
    <w:name w:val="n_to_Heading"/>
    <w:basedOn w:val="subsection"/>
    <w:uiPriority w:val="99"/>
    <w:rsid w:val="00C37A69"/>
    <w:pPr>
      <w:keepLines/>
      <w:tabs>
        <w:tab w:val="clear" w:pos="1021"/>
        <w:tab w:val="right" w:pos="851"/>
      </w:tabs>
      <w:spacing w:before="80" w:after="100"/>
      <w:ind w:left="964" w:hanging="964"/>
    </w:pPr>
    <w:rPr>
      <w:rFonts w:ascii="Times New Roman" w:hAnsi="Times New Roman" w:cs="Arial"/>
      <w:iCs/>
      <w:sz w:val="20"/>
      <w:szCs w:val="24"/>
    </w:rPr>
  </w:style>
  <w:style w:type="paragraph" w:customStyle="1" w:styleId="ParagraphText">
    <w:name w:val="Paragraph_Text"/>
    <w:basedOn w:val="Normal"/>
    <w:uiPriority w:val="99"/>
    <w:rsid w:val="00C37A69"/>
    <w:pPr>
      <w:spacing w:before="60" w:after="80"/>
      <w:ind w:left="5808" w:hanging="360"/>
    </w:pPr>
    <w:rPr>
      <w:rFonts w:ascii="Arial" w:hAnsi="Arial" w:cs="Arial"/>
      <w:bCs/>
      <w:sz w:val="22"/>
      <w:szCs w:val="26"/>
      <w:lang w:eastAsia="en-AU"/>
    </w:rPr>
  </w:style>
  <w:style w:type="paragraph" w:customStyle="1" w:styleId="sbFirstSection">
    <w:name w:val="sb_First_Section"/>
    <w:basedOn w:val="Normal"/>
    <w:uiPriority w:val="99"/>
    <w:rsid w:val="00C37A69"/>
    <w:pPr>
      <w:spacing w:line="160" w:lineRule="exact"/>
    </w:pPr>
    <w:rPr>
      <w:sz w:val="16"/>
      <w:szCs w:val="24"/>
      <w:lang w:eastAsia="en-AU"/>
    </w:rPr>
  </w:style>
  <w:style w:type="paragraph" w:customStyle="1" w:styleId="sbContents">
    <w:name w:val="sb_Contents"/>
    <w:basedOn w:val="sbFirstSection"/>
    <w:uiPriority w:val="99"/>
    <w:rsid w:val="00C37A69"/>
  </w:style>
  <w:style w:type="paragraph" w:customStyle="1" w:styleId="t1Defn">
    <w:name w:val="t1_Defn"/>
    <w:aliases w:val="dd,Definition"/>
    <w:basedOn w:val="subsection"/>
    <w:uiPriority w:val="99"/>
    <w:rsid w:val="00C37A69"/>
    <w:pPr>
      <w:keepLines/>
      <w:tabs>
        <w:tab w:val="clear" w:pos="1021"/>
      </w:tabs>
      <w:spacing w:before="80" w:after="100"/>
      <w:ind w:left="964" w:firstLine="0"/>
    </w:pPr>
    <w:rPr>
      <w:rFonts w:ascii="Times New Roman" w:hAnsi="Times New Roman" w:cs="Arial"/>
      <w:iCs/>
      <w:sz w:val="24"/>
      <w:szCs w:val="24"/>
    </w:rPr>
  </w:style>
  <w:style w:type="paragraph" w:customStyle="1" w:styleId="ttAuthorisingAct">
    <w:name w:val="tt_Authorising_Act"/>
    <w:basedOn w:val="Normal"/>
    <w:uiPriority w:val="99"/>
    <w:rsid w:val="00C37A69"/>
    <w:pPr>
      <w:keepLines/>
      <w:pBdr>
        <w:bottom w:val="single" w:sz="4" w:space="3" w:color="auto"/>
      </w:pBdr>
      <w:spacing w:before="480" w:after="80"/>
    </w:pPr>
    <w:rPr>
      <w:rFonts w:ascii="Arial" w:hAnsi="Arial" w:cs="Arial"/>
      <w:i/>
      <w:iCs/>
      <w:sz w:val="28"/>
      <w:szCs w:val="28"/>
      <w:lang w:eastAsia="en-AU"/>
    </w:rPr>
  </w:style>
  <w:style w:type="paragraph" w:customStyle="1" w:styleId="ttContents">
    <w:name w:val="tt_Contents"/>
    <w:basedOn w:val="h2Part"/>
    <w:uiPriority w:val="99"/>
    <w:rsid w:val="00C37A69"/>
    <w:pPr>
      <w:pageBreakBefore w:val="0"/>
      <w:ind w:left="0" w:firstLine="0"/>
      <w:jc w:val="center"/>
    </w:pPr>
  </w:style>
  <w:style w:type="paragraph" w:customStyle="1" w:styleId="ttCrest">
    <w:name w:val="tt_Crest"/>
    <w:basedOn w:val="Normal"/>
    <w:uiPriority w:val="99"/>
    <w:rsid w:val="00C37A69"/>
    <w:pPr>
      <w:keepLines/>
      <w:spacing w:after="80"/>
    </w:pPr>
    <w:rPr>
      <w:rFonts w:ascii="Arial" w:hAnsi="Arial" w:cs="Arial"/>
      <w:iCs/>
      <w:sz w:val="24"/>
      <w:szCs w:val="22"/>
      <w:lang w:eastAsia="en-AU"/>
    </w:rPr>
  </w:style>
  <w:style w:type="paragraph" w:customStyle="1" w:styleId="ttFooter">
    <w:name w:val="tt_Footer"/>
    <w:basedOn w:val="Normal"/>
    <w:uiPriority w:val="99"/>
    <w:rsid w:val="00C37A69"/>
    <w:pPr>
      <w:keepNext/>
      <w:keepLines/>
      <w:tabs>
        <w:tab w:val="center" w:pos="4153"/>
        <w:tab w:val="right" w:pos="8363"/>
      </w:tabs>
      <w:spacing w:before="20" w:after="40"/>
      <w:ind w:left="2410" w:hanging="2410"/>
      <w:jc w:val="center"/>
    </w:pPr>
    <w:rPr>
      <w:rFonts w:ascii="Arial" w:hAnsi="Arial" w:cs="Arial"/>
      <w:b/>
      <w:bCs/>
      <w:i/>
      <w:kern w:val="32"/>
      <w:sz w:val="18"/>
      <w:szCs w:val="32"/>
      <w:lang w:eastAsia="en-AU"/>
    </w:rPr>
  </w:style>
  <w:style w:type="paragraph" w:customStyle="1" w:styleId="ttFooterdraft">
    <w:name w:val="tt_Footer_draft"/>
    <w:basedOn w:val="Normal"/>
    <w:uiPriority w:val="99"/>
    <w:rsid w:val="00C37A69"/>
    <w:pPr>
      <w:keepLines/>
      <w:tabs>
        <w:tab w:val="center" w:pos="4253"/>
        <w:tab w:val="right" w:pos="8505"/>
      </w:tabs>
      <w:spacing w:before="100" w:after="80"/>
      <w:jc w:val="both"/>
    </w:pPr>
    <w:rPr>
      <w:rFonts w:ascii="Arial" w:hAnsi="Arial" w:cs="Arial"/>
      <w:b/>
      <w:iCs/>
      <w:sz w:val="40"/>
      <w:szCs w:val="22"/>
      <w:lang w:eastAsia="en-AU"/>
    </w:rPr>
  </w:style>
  <w:style w:type="paragraph" w:customStyle="1" w:styleId="ttHeader">
    <w:name w:val="tt_Header"/>
    <w:basedOn w:val="Normal"/>
    <w:link w:val="ttHeaderCharChar"/>
    <w:uiPriority w:val="99"/>
    <w:rsid w:val="00C37A69"/>
    <w:pPr>
      <w:keepLines/>
      <w:pBdr>
        <w:bottom w:val="single" w:sz="4" w:space="1" w:color="auto"/>
      </w:pBdr>
      <w:tabs>
        <w:tab w:val="left" w:pos="1985"/>
      </w:tabs>
      <w:spacing w:after="80"/>
      <w:ind w:left="1985" w:hanging="1985"/>
    </w:pPr>
    <w:rPr>
      <w:rFonts w:ascii="Arial" w:hAnsi="Arial" w:cs="Arial"/>
      <w:b/>
      <w:iCs/>
      <w:noProof/>
      <w:sz w:val="24"/>
      <w:szCs w:val="22"/>
      <w:lang w:eastAsia="en-AU"/>
    </w:rPr>
  </w:style>
  <w:style w:type="character" w:customStyle="1" w:styleId="ttHeaderCharChar">
    <w:name w:val="tt_Header Char Char"/>
    <w:link w:val="ttHeader"/>
    <w:uiPriority w:val="99"/>
    <w:locked/>
    <w:rsid w:val="00C37A69"/>
    <w:rPr>
      <w:rFonts w:ascii="Arial" w:hAnsi="Arial" w:cs="Arial"/>
      <w:b/>
      <w:iCs/>
      <w:noProof/>
      <w:sz w:val="22"/>
      <w:szCs w:val="22"/>
      <w:lang w:val="en-AU" w:eastAsia="en-AU" w:bidi="ar-SA"/>
    </w:rPr>
  </w:style>
  <w:style w:type="paragraph" w:customStyle="1" w:styleId="ttheaderpage1">
    <w:name w:val="tt_header_page_1"/>
    <w:basedOn w:val="Normal"/>
    <w:uiPriority w:val="99"/>
    <w:rsid w:val="00C37A69"/>
    <w:pPr>
      <w:jc w:val="both"/>
    </w:pPr>
    <w:rPr>
      <w:sz w:val="24"/>
      <w:szCs w:val="24"/>
      <w:lang w:eastAsia="en-AU"/>
    </w:rPr>
  </w:style>
  <w:style w:type="paragraph" w:customStyle="1" w:styleId="ttMakingWords">
    <w:name w:val="tt_Making_Words"/>
    <w:basedOn w:val="Normal"/>
    <w:uiPriority w:val="99"/>
    <w:rsid w:val="00C37A69"/>
    <w:pPr>
      <w:keepLines/>
      <w:spacing w:before="360" w:after="80"/>
      <w:jc w:val="both"/>
    </w:pPr>
    <w:rPr>
      <w:rFonts w:cs="Arial"/>
      <w:iCs/>
      <w:sz w:val="24"/>
      <w:szCs w:val="22"/>
      <w:lang w:eastAsia="en-AU"/>
    </w:rPr>
  </w:style>
  <w:style w:type="paragraph" w:customStyle="1" w:styleId="ttSigDate">
    <w:name w:val="tt_Sig_Date"/>
    <w:basedOn w:val="Normal"/>
    <w:uiPriority w:val="99"/>
    <w:rsid w:val="00C37A69"/>
    <w:pPr>
      <w:keepLines/>
      <w:tabs>
        <w:tab w:val="left" w:pos="2220"/>
      </w:tabs>
      <w:spacing w:before="300" w:after="1000" w:line="300" w:lineRule="atLeast"/>
    </w:pPr>
    <w:rPr>
      <w:rFonts w:cs="Arial"/>
      <w:iCs/>
      <w:sz w:val="24"/>
      <w:szCs w:val="22"/>
      <w:lang w:eastAsia="en-AU"/>
    </w:rPr>
  </w:style>
  <w:style w:type="paragraph" w:customStyle="1" w:styleId="ttSigName">
    <w:name w:val="tt_Sig_Name"/>
    <w:basedOn w:val="Normal"/>
    <w:uiPriority w:val="99"/>
    <w:rsid w:val="00C37A69"/>
    <w:pPr>
      <w:keepLines/>
      <w:tabs>
        <w:tab w:val="left" w:pos="3969"/>
      </w:tabs>
      <w:spacing w:before="1000" w:after="120"/>
    </w:pPr>
    <w:rPr>
      <w:rFonts w:cs="Arial"/>
      <w:iCs/>
      <w:sz w:val="24"/>
      <w:szCs w:val="22"/>
      <w:lang w:eastAsia="en-AU"/>
    </w:rPr>
  </w:style>
  <w:style w:type="paragraph" w:customStyle="1" w:styleId="ttSigPosition">
    <w:name w:val="tt_Sig_Position"/>
    <w:basedOn w:val="Normal"/>
    <w:link w:val="ttSigPositionChar"/>
    <w:uiPriority w:val="99"/>
    <w:rsid w:val="00C37A69"/>
    <w:pPr>
      <w:keepLines/>
      <w:pBdr>
        <w:bottom w:val="single" w:sz="4" w:space="12" w:color="auto"/>
      </w:pBdr>
      <w:tabs>
        <w:tab w:val="left" w:pos="3119"/>
      </w:tabs>
      <w:spacing w:after="240" w:line="300" w:lineRule="atLeast"/>
    </w:pPr>
    <w:rPr>
      <w:rFonts w:cs="Arial"/>
      <w:iCs/>
      <w:sz w:val="24"/>
      <w:szCs w:val="22"/>
      <w:lang w:eastAsia="en-AU"/>
    </w:rPr>
  </w:style>
  <w:style w:type="character" w:customStyle="1" w:styleId="ttSigPositionChar">
    <w:name w:val="tt_Sig_Position Char"/>
    <w:link w:val="ttSigPosition"/>
    <w:uiPriority w:val="99"/>
    <w:locked/>
    <w:rsid w:val="00C37A69"/>
    <w:rPr>
      <w:rFonts w:cs="Arial"/>
      <w:iCs/>
      <w:sz w:val="22"/>
      <w:szCs w:val="22"/>
      <w:lang w:val="en-AU" w:eastAsia="en-AU" w:bidi="ar-SA"/>
    </w:rPr>
  </w:style>
  <w:style w:type="paragraph" w:customStyle="1" w:styleId="ttTitleofInstrument">
    <w:name w:val="tt_Title_of_Instrument"/>
    <w:basedOn w:val="Normal"/>
    <w:uiPriority w:val="99"/>
    <w:rsid w:val="00C37A69"/>
    <w:pPr>
      <w:keepLines/>
      <w:spacing w:before="200" w:after="80"/>
    </w:pPr>
    <w:rPr>
      <w:rFonts w:ascii="Arial" w:hAnsi="Arial" w:cs="Arial"/>
      <w:b/>
      <w:iCs/>
      <w:sz w:val="32"/>
      <w:szCs w:val="22"/>
      <w:lang w:eastAsia="en-AU"/>
    </w:rPr>
  </w:style>
  <w:style w:type="character" w:customStyle="1" w:styleId="CharSectno">
    <w:name w:val="CharSectno"/>
    <w:uiPriority w:val="99"/>
    <w:rsid w:val="00C37A69"/>
    <w:rPr>
      <w:rFonts w:cs="Times New Roman"/>
    </w:rPr>
  </w:style>
  <w:style w:type="paragraph" w:customStyle="1" w:styleId="notetext">
    <w:name w:val="note(text)"/>
    <w:aliases w:val="n"/>
    <w:basedOn w:val="Normal"/>
    <w:uiPriority w:val="99"/>
    <w:rsid w:val="00C37A69"/>
    <w:pPr>
      <w:spacing w:before="122" w:line="198" w:lineRule="exact"/>
      <w:ind w:left="1985" w:hanging="851"/>
    </w:pPr>
    <w:rPr>
      <w:sz w:val="18"/>
      <w:lang w:eastAsia="en-AU"/>
    </w:rPr>
  </w:style>
  <w:style w:type="numbering" w:customStyle="1" w:styleId="Listbulleted">
    <w:name w:val="List (bulleted)"/>
    <w:rsid w:val="00522BA3"/>
    <w:pPr>
      <w:numPr>
        <w:numId w:val="6"/>
      </w:numPr>
    </w:pPr>
  </w:style>
  <w:style w:type="paragraph" w:customStyle="1" w:styleId="ATAPSDocumentTitle">
    <w:name w:val="ATAPS Document Title"/>
    <w:basedOn w:val="ATAPSbodytext"/>
    <w:next w:val="ATAPSbodytext"/>
    <w:link w:val="ATAPSDocumentTitleChar"/>
    <w:qFormat/>
    <w:rsid w:val="00F535C5"/>
    <w:pPr>
      <w:pBdr>
        <w:top w:val="single" w:sz="18" w:space="1" w:color="0070C0"/>
      </w:pBdr>
      <w:spacing w:after="480"/>
    </w:pPr>
    <w:rPr>
      <w:color w:val="0070C0"/>
      <w:sz w:val="36"/>
      <w:szCs w:val="36"/>
    </w:rPr>
  </w:style>
  <w:style w:type="character" w:customStyle="1" w:styleId="ATAPSDocumentTitleChar">
    <w:name w:val="ATAPS Document Title Char"/>
    <w:link w:val="ATAPSDocumentTitle"/>
    <w:rsid w:val="00F535C5"/>
    <w:rPr>
      <w:rFonts w:ascii="Verdana" w:eastAsia="SimSun" w:hAnsi="Verdana" w:cs="Calibri"/>
      <w:color w:val="0070C0"/>
      <w:sz w:val="36"/>
      <w:szCs w:val="36"/>
      <w:lang w:eastAsia="zh-CN"/>
    </w:rPr>
  </w:style>
  <w:style w:type="paragraph" w:customStyle="1" w:styleId="ATAPSbodytext">
    <w:name w:val="ATAPS body text"/>
    <w:basedOn w:val="Normal"/>
    <w:link w:val="ATAPSbodytextChar"/>
    <w:qFormat/>
    <w:rsid w:val="00F535C5"/>
    <w:pPr>
      <w:spacing w:before="120" w:after="60"/>
    </w:pPr>
    <w:rPr>
      <w:rFonts w:ascii="Verdana" w:eastAsia="SimSun" w:hAnsi="Verdana" w:cs="Calibri"/>
      <w:lang w:val="en-US"/>
    </w:rPr>
  </w:style>
  <w:style w:type="character" w:customStyle="1" w:styleId="ATAPSbodytextChar">
    <w:name w:val="ATAPS body text Char"/>
    <w:link w:val="ATAPSbodytext"/>
    <w:rsid w:val="00F535C5"/>
    <w:rPr>
      <w:rFonts w:ascii="Verdana" w:eastAsia="SimSun" w:hAnsi="Verdana" w:cs="Calibri"/>
      <w:sz w:val="20"/>
      <w:szCs w:val="20"/>
      <w:lang w:eastAsia="zh-CN"/>
    </w:rPr>
  </w:style>
  <w:style w:type="paragraph" w:customStyle="1" w:styleId="ATAPStableheading">
    <w:name w:val="ATAPS table heading"/>
    <w:basedOn w:val="ATAPSbodytext"/>
    <w:qFormat/>
    <w:rsid w:val="00F535C5"/>
    <w:pPr>
      <w:spacing w:after="120"/>
    </w:pPr>
    <w:rPr>
      <w:b/>
    </w:rPr>
  </w:style>
  <w:style w:type="paragraph" w:customStyle="1" w:styleId="ATAPStablecontent">
    <w:name w:val="ATAPS table content"/>
    <w:basedOn w:val="ATAPSbodytext"/>
    <w:qFormat/>
    <w:rsid w:val="00F535C5"/>
  </w:style>
  <w:style w:type="paragraph" w:customStyle="1" w:styleId="ATAPSlistnumber">
    <w:name w:val="ATAPS list number"/>
    <w:basedOn w:val="ATAPSbodytext"/>
    <w:qFormat/>
    <w:rsid w:val="00F535C5"/>
    <w:pPr>
      <w:numPr>
        <w:numId w:val="7"/>
      </w:numPr>
      <w:spacing w:before="60"/>
    </w:pPr>
  </w:style>
  <w:style w:type="numbering" w:customStyle="1" w:styleId="NoList1">
    <w:name w:val="No List1"/>
    <w:next w:val="NoList"/>
    <w:uiPriority w:val="99"/>
    <w:semiHidden/>
    <w:unhideWhenUsed/>
    <w:rsid w:val="001D5FDB"/>
  </w:style>
  <w:style w:type="paragraph" w:customStyle="1" w:styleId="Caption1">
    <w:name w:val="Caption1"/>
    <w:basedOn w:val="Normal"/>
    <w:next w:val="Normal"/>
    <w:uiPriority w:val="35"/>
    <w:semiHidden/>
    <w:unhideWhenUsed/>
    <w:qFormat/>
    <w:rsid w:val="001D5FDB"/>
    <w:pPr>
      <w:spacing w:after="120"/>
    </w:pPr>
    <w:rPr>
      <w:rFonts w:ascii="Arial" w:eastAsia="Arial" w:hAnsi="Arial"/>
      <w:bCs/>
      <w:color w:val="000000"/>
      <w:sz w:val="22"/>
      <w:szCs w:val="18"/>
      <w:lang w:eastAsia="en-US"/>
    </w:rPr>
  </w:style>
  <w:style w:type="paragraph" w:styleId="EndnoteText">
    <w:name w:val="endnote text"/>
    <w:basedOn w:val="Normal"/>
    <w:link w:val="EndnoteTextChar"/>
    <w:uiPriority w:val="99"/>
    <w:semiHidden/>
    <w:unhideWhenUsed/>
    <w:locked/>
    <w:rsid w:val="001D5FDB"/>
    <w:rPr>
      <w:rFonts w:ascii="Arial" w:eastAsia="Arial" w:hAnsi="Arial"/>
      <w:lang w:eastAsia="en-US"/>
    </w:rPr>
  </w:style>
  <w:style w:type="character" w:customStyle="1" w:styleId="EndnoteTextChar">
    <w:name w:val="Endnote Text Char"/>
    <w:basedOn w:val="DefaultParagraphFont"/>
    <w:link w:val="EndnoteText"/>
    <w:uiPriority w:val="99"/>
    <w:semiHidden/>
    <w:rsid w:val="001D5FDB"/>
    <w:rPr>
      <w:rFonts w:ascii="Arial" w:eastAsia="Arial" w:hAnsi="Arial"/>
      <w:lang w:eastAsia="en-US"/>
    </w:rPr>
  </w:style>
  <w:style w:type="paragraph" w:customStyle="1" w:styleId="Title1">
    <w:name w:val="Title1"/>
    <w:basedOn w:val="Normal"/>
    <w:next w:val="Subtitle"/>
    <w:uiPriority w:val="11"/>
    <w:qFormat/>
    <w:rsid w:val="001D5FDB"/>
    <w:pPr>
      <w:spacing w:before="1600" w:after="300"/>
      <w:ind w:right="1088"/>
      <w:contextualSpacing/>
    </w:pPr>
    <w:rPr>
      <w:rFonts w:ascii="Arial" w:hAnsi="Arial"/>
      <w:color w:val="000000"/>
      <w:spacing w:val="5"/>
      <w:kern w:val="28"/>
      <w:sz w:val="72"/>
      <w:szCs w:val="52"/>
      <w:lang w:eastAsia="en-US"/>
    </w:rPr>
  </w:style>
  <w:style w:type="character" w:customStyle="1" w:styleId="TitleChar">
    <w:name w:val="Title Char"/>
    <w:basedOn w:val="DefaultParagraphFont"/>
    <w:link w:val="Title"/>
    <w:uiPriority w:val="11"/>
    <w:rsid w:val="001D5FDB"/>
    <w:rPr>
      <w:rFonts w:ascii="Arial" w:hAnsi="Arial"/>
      <w:color w:val="000000"/>
      <w:spacing w:val="5"/>
      <w:kern w:val="28"/>
      <w:sz w:val="72"/>
      <w:szCs w:val="52"/>
      <w:lang w:eastAsia="en-US"/>
    </w:rPr>
  </w:style>
  <w:style w:type="paragraph" w:styleId="Signature">
    <w:name w:val="Signature"/>
    <w:basedOn w:val="Normal"/>
    <w:link w:val="SignatureChar"/>
    <w:uiPriority w:val="99"/>
    <w:semiHidden/>
    <w:unhideWhenUsed/>
    <w:locked/>
    <w:rsid w:val="001D5FDB"/>
    <w:pPr>
      <w:pBdr>
        <w:top w:val="single" w:sz="4" w:space="1" w:color="auto"/>
      </w:pBdr>
      <w:spacing w:before="640" w:after="80"/>
    </w:pPr>
    <w:rPr>
      <w:rFonts w:ascii="Arial" w:eastAsia="Arial" w:hAnsi="Arial"/>
      <w:sz w:val="22"/>
      <w:szCs w:val="22"/>
      <w:lang w:eastAsia="en-US"/>
    </w:rPr>
  </w:style>
  <w:style w:type="character" w:customStyle="1" w:styleId="SignatureChar">
    <w:name w:val="Signature Char"/>
    <w:basedOn w:val="DefaultParagraphFont"/>
    <w:link w:val="Signature"/>
    <w:uiPriority w:val="99"/>
    <w:semiHidden/>
    <w:rsid w:val="001D5FDB"/>
    <w:rPr>
      <w:rFonts w:ascii="Arial" w:eastAsia="Arial" w:hAnsi="Arial"/>
      <w:sz w:val="22"/>
      <w:szCs w:val="22"/>
      <w:lang w:eastAsia="en-US"/>
    </w:rPr>
  </w:style>
  <w:style w:type="paragraph" w:customStyle="1" w:styleId="VersionandDate">
    <w:name w:val="Version and Date"/>
    <w:basedOn w:val="Normal"/>
    <w:next w:val="Normal"/>
    <w:uiPriority w:val="13"/>
    <w:qFormat/>
    <w:rsid w:val="001D5FDB"/>
    <w:pPr>
      <w:spacing w:after="120"/>
    </w:pPr>
    <w:rPr>
      <w:rFonts w:ascii="Arial" w:eastAsia="Arial" w:hAnsi="Arial"/>
      <w:sz w:val="28"/>
      <w:szCs w:val="28"/>
      <w:lang w:eastAsia="en-US"/>
    </w:rPr>
  </w:style>
  <w:style w:type="paragraph" w:customStyle="1" w:styleId="Quote1">
    <w:name w:val="Quote1"/>
    <w:basedOn w:val="Normal"/>
    <w:next w:val="Normal"/>
    <w:uiPriority w:val="28"/>
    <w:qFormat/>
    <w:rsid w:val="001D5FDB"/>
    <w:pPr>
      <w:spacing w:after="120"/>
    </w:pPr>
    <w:rPr>
      <w:rFonts w:ascii="Arial" w:eastAsia="Arial" w:hAnsi="Arial"/>
      <w:i/>
      <w:iCs/>
      <w:color w:val="000000"/>
      <w:sz w:val="22"/>
      <w:szCs w:val="22"/>
      <w:lang w:eastAsia="en-US"/>
    </w:rPr>
  </w:style>
  <w:style w:type="character" w:customStyle="1" w:styleId="QuoteChar">
    <w:name w:val="Quote Char"/>
    <w:basedOn w:val="DefaultParagraphFont"/>
    <w:link w:val="Quote"/>
    <w:uiPriority w:val="28"/>
    <w:rsid w:val="001D5FDB"/>
    <w:rPr>
      <w:rFonts w:ascii="Arial" w:eastAsia="Arial" w:hAnsi="Arial"/>
      <w:i/>
      <w:iCs/>
      <w:color w:val="000000"/>
      <w:sz w:val="22"/>
      <w:szCs w:val="22"/>
      <w:lang w:eastAsia="en-US"/>
    </w:rPr>
  </w:style>
  <w:style w:type="paragraph" w:customStyle="1" w:styleId="Bullet1">
    <w:name w:val="Bullet 1"/>
    <w:basedOn w:val="Normal"/>
    <w:uiPriority w:val="34"/>
    <w:semiHidden/>
    <w:rsid w:val="001D5FDB"/>
    <w:pPr>
      <w:numPr>
        <w:numId w:val="8"/>
      </w:numPr>
      <w:spacing w:after="120"/>
    </w:pPr>
    <w:rPr>
      <w:rFonts w:ascii="Arial" w:eastAsia="Arial" w:hAnsi="Arial"/>
      <w:sz w:val="22"/>
      <w:szCs w:val="22"/>
      <w:lang w:eastAsia="en-US"/>
    </w:rPr>
  </w:style>
  <w:style w:type="paragraph" w:customStyle="1" w:styleId="Covernote">
    <w:name w:val="Cover note"/>
    <w:basedOn w:val="Normal"/>
    <w:next w:val="Normal"/>
    <w:uiPriority w:val="14"/>
    <w:qFormat/>
    <w:rsid w:val="001D5FDB"/>
    <w:pPr>
      <w:spacing w:after="120"/>
    </w:pPr>
    <w:rPr>
      <w:rFonts w:ascii="Arial" w:eastAsia="Arial" w:hAnsi="Arial"/>
      <w:i/>
      <w:sz w:val="22"/>
      <w:szCs w:val="22"/>
      <w:lang w:eastAsia="en-US"/>
    </w:rPr>
  </w:style>
  <w:style w:type="paragraph" w:customStyle="1" w:styleId="OrganisationName">
    <w:name w:val="Organisation Name"/>
    <w:basedOn w:val="Normal"/>
    <w:next w:val="Title"/>
    <w:uiPriority w:val="10"/>
    <w:qFormat/>
    <w:rsid w:val="001D5FDB"/>
    <w:pPr>
      <w:spacing w:after="120"/>
      <w:jc w:val="center"/>
    </w:pPr>
    <w:rPr>
      <w:rFonts w:ascii="Arial" w:eastAsia="Arial" w:hAnsi="Arial"/>
      <w:b/>
      <w:sz w:val="36"/>
      <w:szCs w:val="36"/>
      <w:lang w:eastAsia="en-US"/>
    </w:rPr>
  </w:style>
  <w:style w:type="paragraph" w:customStyle="1" w:styleId="Disclaimer">
    <w:name w:val="Disclaimer"/>
    <w:basedOn w:val="Normal"/>
    <w:uiPriority w:val="29"/>
    <w:qFormat/>
    <w:rsid w:val="001D5FDB"/>
    <w:pPr>
      <w:spacing w:after="120"/>
    </w:pPr>
    <w:rPr>
      <w:rFonts w:ascii="Arial" w:eastAsia="Arial" w:hAnsi="Arial"/>
      <w:i/>
      <w:sz w:val="22"/>
      <w:szCs w:val="22"/>
      <w:lang w:eastAsia="en-US"/>
    </w:rPr>
  </w:style>
  <w:style w:type="paragraph" w:customStyle="1" w:styleId="definition">
    <w:name w:val="definition"/>
    <w:basedOn w:val="Normal"/>
    <w:rsid w:val="001D5FDB"/>
    <w:pPr>
      <w:spacing w:before="100" w:beforeAutospacing="1" w:after="100" w:afterAutospacing="1"/>
    </w:pPr>
    <w:rPr>
      <w:sz w:val="24"/>
      <w:szCs w:val="24"/>
      <w:lang w:eastAsia="en-AU"/>
    </w:rPr>
  </w:style>
  <w:style w:type="paragraph" w:customStyle="1" w:styleId="acthead50">
    <w:name w:val="acthead5"/>
    <w:basedOn w:val="Normal"/>
    <w:rsid w:val="001D5FDB"/>
    <w:pPr>
      <w:spacing w:before="100" w:beforeAutospacing="1" w:after="100" w:afterAutospacing="1"/>
    </w:pPr>
    <w:rPr>
      <w:sz w:val="24"/>
      <w:szCs w:val="24"/>
      <w:lang w:eastAsia="en-AU"/>
    </w:rPr>
  </w:style>
  <w:style w:type="paragraph" w:customStyle="1" w:styleId="subsection2">
    <w:name w:val="subsection2"/>
    <w:basedOn w:val="Normal"/>
    <w:rsid w:val="001D5FDB"/>
    <w:pPr>
      <w:spacing w:before="100" w:beforeAutospacing="1" w:after="100" w:afterAutospacing="1"/>
    </w:pPr>
    <w:rPr>
      <w:sz w:val="24"/>
      <w:szCs w:val="24"/>
      <w:lang w:eastAsia="en-AU"/>
    </w:rPr>
  </w:style>
  <w:style w:type="character" w:styleId="EndnoteReference">
    <w:name w:val="endnote reference"/>
    <w:basedOn w:val="DefaultParagraphFont"/>
    <w:uiPriority w:val="99"/>
    <w:semiHidden/>
    <w:unhideWhenUsed/>
    <w:locked/>
    <w:rsid w:val="001D5FDB"/>
    <w:rPr>
      <w:vertAlign w:val="superscript"/>
    </w:rPr>
  </w:style>
  <w:style w:type="character" w:styleId="PlaceholderText">
    <w:name w:val="Placeholder Text"/>
    <w:basedOn w:val="DefaultParagraphFont"/>
    <w:uiPriority w:val="99"/>
    <w:semiHidden/>
    <w:rsid w:val="001D5FDB"/>
    <w:rPr>
      <w:color w:val="808080"/>
    </w:rPr>
  </w:style>
  <w:style w:type="character" w:customStyle="1" w:styleId="Act">
    <w:name w:val="Act"/>
    <w:basedOn w:val="DefaultParagraphFont"/>
    <w:uiPriority w:val="23"/>
    <w:qFormat/>
    <w:rsid w:val="001D5FDB"/>
    <w:rPr>
      <w:i/>
      <w:iCs w:val="0"/>
    </w:rPr>
  </w:style>
  <w:style w:type="character" w:customStyle="1" w:styleId="charsectno0">
    <w:name w:val="charsectno"/>
    <w:basedOn w:val="DefaultParagraphFont"/>
    <w:rsid w:val="001D5FDB"/>
  </w:style>
  <w:style w:type="table" w:customStyle="1" w:styleId="TableGrid1">
    <w:name w:val="Table Grid1"/>
    <w:basedOn w:val="TableNormal"/>
    <w:next w:val="TableGrid"/>
    <w:uiPriority w:val="59"/>
    <w:rsid w:val="001D5FDB"/>
    <w:rPr>
      <w:rFonts w:ascii="Arial" w:eastAsia="Arial"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next w:val="LightShading"/>
    <w:uiPriority w:val="60"/>
    <w:rsid w:val="001D5FDB"/>
    <w:rPr>
      <w:rFonts w:ascii="Arial" w:eastAsia="Arial" w:hAnsi="Arial"/>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next w:val="LightList"/>
    <w:uiPriority w:val="61"/>
    <w:rsid w:val="001D5FDB"/>
    <w:pPr>
      <w:spacing w:before="40" w:after="40"/>
    </w:pPr>
    <w:rPr>
      <w:rFonts w:ascii="Arial" w:eastAsia="Arial" w:hAnsi="Arial"/>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wordWrap/>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tblStylePr w:type="band2Horz">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l2br w:val="nil"/>
          <w:tr2bl w:val="nil"/>
        </w:tcBorders>
        <w:shd w:val="clear" w:color="auto" w:fill="A7A9AC"/>
      </w:tcPr>
    </w:tblStylePr>
  </w:style>
  <w:style w:type="table" w:customStyle="1" w:styleId="MediumShading11">
    <w:name w:val="Medium Shading 11"/>
    <w:basedOn w:val="TableNormal"/>
    <w:next w:val="MediumShading1"/>
    <w:uiPriority w:val="63"/>
    <w:rsid w:val="001D5FDB"/>
    <w:pPr>
      <w:spacing w:before="40" w:after="40" w:line="276" w:lineRule="auto"/>
    </w:pPr>
    <w:rPr>
      <w:rFonts w:ascii="Arial" w:eastAsia="Arial" w:hAnsi="Arial"/>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wordWrap/>
        <w:spacing w:beforeLines="0" w:before="100" w:beforeAutospacing="1" w:afterLines="0" w:after="100" w:afterAutospacing="1"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Grid11">
    <w:name w:val="Medium Grid 11"/>
    <w:basedOn w:val="TableNormal"/>
    <w:next w:val="MediumGrid1"/>
    <w:uiPriority w:val="67"/>
    <w:rsid w:val="001D5FDB"/>
    <w:rPr>
      <w:rFonts w:ascii="Arial" w:eastAsia="Arial" w:hAnsi="Arial"/>
      <w:sz w:val="22"/>
      <w:szCs w:val="22"/>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LightShading-Accent11">
    <w:name w:val="Light Shading - Accent 11"/>
    <w:basedOn w:val="TableNormal"/>
    <w:next w:val="LightShading-Accent1"/>
    <w:uiPriority w:val="60"/>
    <w:rsid w:val="001D5FDB"/>
    <w:rPr>
      <w:rFonts w:ascii="Arial" w:eastAsia="Arial" w:hAnsi="Arial"/>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1">
    <w:name w:val="Light List - Accent 11"/>
    <w:basedOn w:val="TableNormal"/>
    <w:next w:val="LightList-Accent1"/>
    <w:uiPriority w:val="61"/>
    <w:rsid w:val="001D5FDB"/>
    <w:pPr>
      <w:spacing w:before="40" w:after="40"/>
    </w:pPr>
    <w:rPr>
      <w:rFonts w:ascii="Arial" w:eastAsia="Arial" w:hAnsi="Arial"/>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wordWrap/>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tblStylePr w:type="band2Horz">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l2br w:val="nil"/>
          <w:tr2bl w:val="nil"/>
        </w:tcBorders>
        <w:shd w:val="clear" w:color="auto" w:fill="A7A9AC"/>
      </w:tcPr>
    </w:tblStylePr>
  </w:style>
  <w:style w:type="table" w:customStyle="1" w:styleId="MediumShading1-Accent11">
    <w:name w:val="Medium Shading 1 - Accent 11"/>
    <w:basedOn w:val="TableNormal"/>
    <w:next w:val="MediumShading1-Accent1"/>
    <w:uiPriority w:val="63"/>
    <w:rsid w:val="001D5FDB"/>
    <w:pPr>
      <w:spacing w:before="40" w:after="40"/>
    </w:pPr>
    <w:rPr>
      <w:rFonts w:ascii="Arial" w:eastAsia="Arial" w:hAnsi="Arial"/>
      <w:sz w:val="22"/>
      <w:szCs w:val="22"/>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wordWrap/>
        <w:spacing w:beforeLines="0" w:before="100" w:beforeAutospacing="1" w:afterLines="0" w:after="100" w:afterAutospacing="1"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wordWrap/>
        <w:spacing w:beforeLines="0" w:before="100" w:beforeAutospacing="1" w:afterLines="0" w:after="100" w:afterAutospacing="1"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Accent21">
    <w:name w:val="Light List - Accent 21"/>
    <w:basedOn w:val="TableNormal"/>
    <w:next w:val="LightList-Accent2"/>
    <w:uiPriority w:val="61"/>
    <w:rsid w:val="001D5FDB"/>
    <w:pPr>
      <w:spacing w:before="40" w:after="40"/>
    </w:pPr>
    <w:rPr>
      <w:rFonts w:ascii="Arial" w:eastAsia="Arial" w:hAnsi="Arial"/>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wordWrap/>
        <w:spacing w:beforeLines="0" w:before="100" w:beforeAutospacing="1" w:afterLines="0" w:after="100" w:afterAutospacing="1" w:line="240" w:lineRule="auto"/>
      </w:pPr>
      <w:rPr>
        <w:b/>
        <w:bCs/>
        <w:color w:val="FFFFFF"/>
      </w:rPr>
      <w:tblPr/>
      <w:tcPr>
        <w:shd w:val="clear" w:color="auto" w:fill="58595B"/>
      </w:tcPr>
    </w:tblStylePr>
    <w:tblStylePr w:type="lastRow">
      <w:pPr>
        <w:wordWrap/>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insideV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tblStylePr w:type="band2Horz">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l2br w:val="nil"/>
          <w:tr2bl w:val="nil"/>
        </w:tcBorders>
        <w:shd w:val="clear" w:color="auto" w:fill="A7A9AC"/>
      </w:tcPr>
    </w:tblStylePr>
  </w:style>
  <w:style w:type="table" w:customStyle="1" w:styleId="MediumShading1-Accent21">
    <w:name w:val="Medium Shading 1 - Accent 21"/>
    <w:basedOn w:val="TableNormal"/>
    <w:next w:val="MediumShading1-Accent2"/>
    <w:uiPriority w:val="63"/>
    <w:rsid w:val="001D5FDB"/>
    <w:pPr>
      <w:spacing w:before="40" w:after="40"/>
    </w:pPr>
    <w:rPr>
      <w:rFonts w:ascii="Arial" w:eastAsia="Arial" w:hAnsi="Arial"/>
      <w:sz w:val="22"/>
      <w:szCs w:val="22"/>
      <w:lang w:eastAsia="en-US"/>
    </w:rPr>
    <w:tblPr>
      <w:tblStyleRowBandSize w:val="1"/>
      <w:tblStyleColBandSize w:val="1"/>
      <w:tblInd w:w="0" w:type="dxa"/>
      <w:tblBorders>
        <w:top w:val="single" w:sz="8" w:space="0" w:color="808285"/>
        <w:left w:val="single" w:sz="8" w:space="0" w:color="808285"/>
        <w:bottom w:val="single" w:sz="8" w:space="0" w:color="808285"/>
        <w:right w:val="single" w:sz="8" w:space="0" w:color="808285"/>
        <w:insideH w:val="single" w:sz="8" w:space="0" w:color="808285"/>
      </w:tblBorders>
      <w:tblCellMar>
        <w:top w:w="0" w:type="dxa"/>
        <w:left w:w="108" w:type="dxa"/>
        <w:bottom w:w="0" w:type="dxa"/>
        <w:right w:w="108" w:type="dxa"/>
      </w:tblCellMar>
    </w:tblPr>
    <w:tblStylePr w:type="firstRow">
      <w:pPr>
        <w:wordWrap/>
        <w:spacing w:beforeLines="0" w:before="100" w:beforeAutospacing="1" w:afterLines="0" w:after="100" w:afterAutospacing="1" w:line="240" w:lineRule="auto"/>
      </w:pPr>
      <w:rPr>
        <w:b/>
        <w:bCs/>
        <w:color w:val="FFFFFF"/>
      </w:rPr>
      <w:tblPr/>
      <w:tcPr>
        <w:tcBorders>
          <w:top w:val="single" w:sz="8" w:space="0" w:color="808285"/>
          <w:left w:val="single" w:sz="8" w:space="0" w:color="808285"/>
          <w:bottom w:val="single" w:sz="8" w:space="0" w:color="808285"/>
          <w:right w:val="single" w:sz="8" w:space="0" w:color="808285"/>
          <w:insideH w:val="nil"/>
          <w:insideV w:val="nil"/>
        </w:tcBorders>
        <w:shd w:val="clear" w:color="auto" w:fill="58595B"/>
      </w:tcPr>
    </w:tblStylePr>
    <w:tblStylePr w:type="lastRow">
      <w:pPr>
        <w:wordWrap/>
        <w:spacing w:beforeLines="0" w:before="100" w:beforeAutospacing="1" w:afterLines="0" w:after="100" w:afterAutospacing="1" w:line="240" w:lineRule="auto"/>
      </w:pPr>
      <w:rPr>
        <w:b/>
        <w:bCs/>
      </w:rPr>
      <w:tblPr/>
      <w:tcPr>
        <w:tcBorders>
          <w:top w:val="double" w:sz="6" w:space="0" w:color="808285"/>
          <w:left w:val="single" w:sz="8" w:space="0" w:color="808285"/>
          <w:bottom w:val="single" w:sz="8" w:space="0" w:color="808285"/>
          <w:right w:val="single" w:sz="8" w:space="0" w:color="808285"/>
          <w:insideH w:val="nil"/>
          <w:insideV w:val="nil"/>
        </w:tcBorders>
      </w:tcPr>
    </w:tblStylePr>
    <w:tblStylePr w:type="firstCol">
      <w:rPr>
        <w:b/>
        <w:bCs/>
      </w:rPr>
    </w:tblStylePr>
    <w:tblStylePr w:type="lastCol">
      <w:rPr>
        <w:b/>
        <w:bCs/>
      </w:rPr>
    </w:tblStylePr>
    <w:tblStylePr w:type="band1Vert">
      <w:tblPr/>
      <w:tcPr>
        <w:shd w:val="clear" w:color="auto" w:fill="D5D5D6"/>
      </w:tcPr>
    </w:tblStylePr>
    <w:tblStylePr w:type="band1Horz">
      <w:tblPr/>
      <w:tcPr>
        <w:tcBorders>
          <w:insideH w:val="nil"/>
          <w:insideV w:val="nil"/>
        </w:tcBorders>
        <w:shd w:val="clear" w:color="auto" w:fill="D5D5D6"/>
      </w:tcPr>
    </w:tblStylePr>
    <w:tblStylePr w:type="band2Horz">
      <w:tblPr/>
      <w:tcPr>
        <w:tcBorders>
          <w:insideH w:val="nil"/>
          <w:insideV w:val="nil"/>
        </w:tcBorders>
      </w:tcPr>
    </w:tblStylePr>
  </w:style>
  <w:style w:type="table" w:customStyle="1" w:styleId="LightList-Accent31">
    <w:name w:val="Light List - Accent 31"/>
    <w:basedOn w:val="TableNormal"/>
    <w:next w:val="LightList-Accent3"/>
    <w:uiPriority w:val="61"/>
    <w:rsid w:val="001D5FDB"/>
    <w:pPr>
      <w:spacing w:before="40" w:after="40"/>
    </w:pPr>
    <w:rPr>
      <w:rFonts w:ascii="Arial" w:eastAsia="Arial" w:hAnsi="Arial"/>
      <w:sz w:val="22"/>
      <w:szCs w:val="22"/>
      <w:lang w:eastAsia="en-US"/>
    </w:rPr>
    <w:tblPr>
      <w:tblStyleRowBandSize w:val="1"/>
      <w:tblStyleColBandSize w:val="1"/>
      <w:tblInd w:w="0" w:type="dxa"/>
      <w:tblBorders>
        <w:top w:val="single" w:sz="8" w:space="0" w:color="58595B"/>
        <w:left w:val="single" w:sz="8" w:space="0" w:color="58595B"/>
        <w:bottom w:val="single" w:sz="8" w:space="0" w:color="58595B"/>
        <w:right w:val="single" w:sz="8" w:space="0" w:color="58595B"/>
        <w:insideH w:val="single" w:sz="8" w:space="0" w:color="58595B"/>
        <w:insideV w:val="single" w:sz="8" w:space="0" w:color="58595B"/>
      </w:tblBorders>
      <w:tblCellMar>
        <w:top w:w="0" w:type="dxa"/>
        <w:left w:w="108" w:type="dxa"/>
        <w:bottom w:w="0" w:type="dxa"/>
        <w:right w:w="108" w:type="dxa"/>
      </w:tblCellMar>
    </w:tblPr>
    <w:tblStylePr w:type="firstRow">
      <w:pPr>
        <w:wordWrap/>
        <w:spacing w:beforeLines="0" w:before="100" w:beforeAutospacing="1" w:afterLines="0" w:after="100" w:afterAutospacing="1" w:line="240" w:lineRule="auto"/>
      </w:pPr>
      <w:rPr>
        <w:b/>
        <w:bCs/>
        <w:color w:val="FFFFFF"/>
      </w:rPr>
      <w:tblPr/>
      <w:tcPr>
        <w:shd w:val="clear" w:color="auto" w:fill="808285"/>
      </w:tcPr>
    </w:tblStylePr>
    <w:tblStylePr w:type="lastRow">
      <w:pPr>
        <w:wordWrap/>
        <w:spacing w:beforeLines="0" w:before="100" w:beforeAutospacing="1" w:afterLines="0" w:after="100" w:afterAutospacing="1" w:line="240" w:lineRule="auto"/>
      </w:pPr>
      <w:rPr>
        <w:b/>
        <w:bCs/>
      </w:rPr>
      <w:tblPr/>
      <w:tcPr>
        <w:tcBorders>
          <w:top w:val="double" w:sz="6" w:space="0" w:color="808285"/>
          <w:left w:val="single" w:sz="8" w:space="0" w:color="808285"/>
          <w:bottom w:val="single" w:sz="8" w:space="0" w:color="808285"/>
          <w:right w:val="single" w:sz="8" w:space="0" w:color="808285"/>
        </w:tcBorders>
      </w:tcPr>
    </w:tblStylePr>
    <w:tblStylePr w:type="firstCol">
      <w:rPr>
        <w:b/>
        <w:bCs/>
      </w:rPr>
    </w:tblStylePr>
    <w:tblStylePr w:type="lastCol">
      <w:rPr>
        <w:b/>
        <w:bCs/>
      </w:rPr>
    </w:tblStylePr>
    <w:tblStylePr w:type="band1Vert">
      <w:tblPr/>
      <w:tcPr>
        <w:tcBorders>
          <w:top w:val="single" w:sz="8" w:space="0" w:color="808285"/>
          <w:left w:val="single" w:sz="8" w:space="0" w:color="808285"/>
          <w:bottom w:val="single" w:sz="8" w:space="0" w:color="808285"/>
          <w:right w:val="single" w:sz="8" w:space="0" w:color="808285"/>
        </w:tcBorders>
      </w:tcPr>
    </w:tblStylePr>
    <w:tblStylePr w:type="band1Horz">
      <w:tblPr/>
      <w:tcPr>
        <w:tcBorders>
          <w:top w:val="single" w:sz="8" w:space="0" w:color="808285"/>
          <w:left w:val="single" w:sz="8" w:space="0" w:color="808285"/>
          <w:bottom w:val="single" w:sz="8" w:space="0" w:color="808285"/>
          <w:right w:val="single" w:sz="8" w:space="0" w:color="808285"/>
        </w:tcBorders>
      </w:tcPr>
    </w:tblStylePr>
    <w:tblStylePr w:type="band2Horz">
      <w:tblPr/>
      <w:tcPr>
        <w:tcBorders>
          <w:top w:val="single" w:sz="8" w:space="0" w:color="58595B"/>
          <w:left w:val="single" w:sz="8" w:space="0" w:color="58595B"/>
          <w:bottom w:val="single" w:sz="8" w:space="0" w:color="58595B"/>
          <w:right w:val="single" w:sz="8" w:space="0" w:color="58595B"/>
          <w:insideH w:val="single" w:sz="8" w:space="0" w:color="58595B"/>
          <w:insideV w:val="single" w:sz="8" w:space="0" w:color="58595B"/>
          <w:tl2br w:val="nil"/>
          <w:tr2bl w:val="nil"/>
        </w:tcBorders>
        <w:shd w:val="clear" w:color="auto" w:fill="A7A9AC"/>
      </w:tcPr>
    </w:tblStylePr>
  </w:style>
  <w:style w:type="table" w:customStyle="1" w:styleId="MediumShading1-Accent31">
    <w:name w:val="Medium Shading 1 - Accent 31"/>
    <w:basedOn w:val="TableNormal"/>
    <w:next w:val="MediumShading1-Accent3"/>
    <w:uiPriority w:val="63"/>
    <w:rsid w:val="001D5FDB"/>
    <w:pPr>
      <w:spacing w:before="40" w:after="40"/>
    </w:pPr>
    <w:rPr>
      <w:rFonts w:ascii="Arial" w:eastAsia="Arial" w:hAnsi="Arial"/>
      <w:sz w:val="22"/>
      <w:szCs w:val="22"/>
      <w:lang w:eastAsia="en-US"/>
    </w:rPr>
    <w:tblPr>
      <w:tblStyleRowBandSize w:val="1"/>
      <w:tblInd w:w="0" w:type="dxa"/>
      <w:tblBorders>
        <w:top w:val="single" w:sz="8" w:space="0" w:color="9FA1A3"/>
        <w:left w:val="single" w:sz="8" w:space="0" w:color="9FA1A3"/>
        <w:bottom w:val="single" w:sz="8" w:space="0" w:color="9FA1A3"/>
        <w:right w:val="single" w:sz="8" w:space="0" w:color="9FA1A3"/>
        <w:insideH w:val="single" w:sz="8" w:space="0" w:color="9FA1A3"/>
      </w:tblBorders>
      <w:tblCellMar>
        <w:top w:w="0" w:type="dxa"/>
        <w:left w:w="108" w:type="dxa"/>
        <w:bottom w:w="0" w:type="dxa"/>
        <w:right w:w="108" w:type="dxa"/>
      </w:tblCellMar>
    </w:tblPr>
    <w:tcPr>
      <w:shd w:val="clear" w:color="auto" w:fill="FFFFFF"/>
    </w:tcPr>
    <w:tblStylePr w:type="firstRow">
      <w:pPr>
        <w:wordWrap/>
        <w:spacing w:beforeLines="0" w:before="100" w:beforeAutospacing="1" w:afterLines="0" w:after="100" w:afterAutospacing="1" w:line="240" w:lineRule="auto"/>
      </w:pPr>
      <w:rPr>
        <w:b/>
        <w:bCs/>
        <w:color w:val="FFFFFF"/>
      </w:rPr>
      <w:tblPr/>
      <w:tcPr>
        <w:shd w:val="clear" w:color="auto" w:fill="808285"/>
      </w:tcPr>
    </w:tblStylePr>
    <w:tblStylePr w:type="lastRow">
      <w:pPr>
        <w:wordWrap/>
        <w:spacing w:beforeLines="0" w:before="100" w:beforeAutospacing="1" w:afterLines="0" w:after="100" w:afterAutospacing="1" w:line="240" w:lineRule="auto"/>
      </w:pPr>
      <w:rPr>
        <w:b/>
        <w:bCs/>
      </w:rPr>
      <w:tblPr/>
      <w:tcPr>
        <w:tcBorders>
          <w:top w:val="double" w:sz="6" w:space="0" w:color="9FA1A3"/>
          <w:left w:val="single" w:sz="8" w:space="0" w:color="9FA1A3"/>
          <w:bottom w:val="single" w:sz="8" w:space="0" w:color="9FA1A3"/>
          <w:right w:val="single" w:sz="8" w:space="0" w:color="9FA1A3"/>
          <w:insideH w:val="nil"/>
          <w:insideV w:val="nil"/>
        </w:tcBorders>
      </w:tcPr>
    </w:tblStylePr>
    <w:tblStylePr w:type="firstCol">
      <w:rPr>
        <w:b/>
        <w:bCs/>
      </w:rPr>
    </w:tblStylePr>
    <w:tblStylePr w:type="lastCol">
      <w:rPr>
        <w:b/>
        <w:bCs/>
      </w:rPr>
    </w:tblStylePr>
    <w:tblStylePr w:type="band1Horz">
      <w:tblPr/>
      <w:tcPr>
        <w:shd w:val="clear" w:color="auto" w:fill="FFFFFF"/>
      </w:tcPr>
    </w:tblStylePr>
    <w:tblStylePr w:type="band2Horz">
      <w:tblPr/>
      <w:tcPr>
        <w:tcBorders>
          <w:insideH w:val="nil"/>
          <w:insideV w:val="nil"/>
        </w:tcBorders>
      </w:tcPr>
    </w:tblStylePr>
  </w:style>
  <w:style w:type="table" w:customStyle="1" w:styleId="LightShading-Accent41">
    <w:name w:val="Light Shading - Accent 41"/>
    <w:basedOn w:val="TableNormal"/>
    <w:next w:val="LightShading-Accent4"/>
    <w:uiPriority w:val="60"/>
    <w:rsid w:val="001D5FDB"/>
    <w:rPr>
      <w:rFonts w:ascii="Arial" w:eastAsia="Arial" w:hAnsi="Arial"/>
      <w:color w:val="7B7E82"/>
      <w:sz w:val="22"/>
      <w:szCs w:val="22"/>
      <w:lang w:eastAsia="en-US"/>
    </w:rPr>
    <w:tblPr>
      <w:tblStyleRowBandSize w:val="1"/>
      <w:tblStyleColBandSize w:val="1"/>
      <w:tblInd w:w="0" w:type="dxa"/>
      <w:tblBorders>
        <w:top w:val="single" w:sz="8" w:space="0" w:color="A7A9AC"/>
        <w:bottom w:val="single" w:sz="8" w:space="0" w:color="A7A9AC"/>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A7A9AC"/>
          <w:left w:val="nil"/>
          <w:bottom w:val="single" w:sz="8" w:space="0" w:color="A7A9AC"/>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7A9AC"/>
          <w:left w:val="nil"/>
          <w:bottom w:val="single" w:sz="8" w:space="0" w:color="A7A9A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9EA"/>
      </w:tcPr>
    </w:tblStylePr>
    <w:tblStylePr w:type="band1Horz">
      <w:tblPr/>
      <w:tcPr>
        <w:tcBorders>
          <w:left w:val="nil"/>
          <w:right w:val="nil"/>
          <w:insideH w:val="nil"/>
          <w:insideV w:val="nil"/>
        </w:tcBorders>
        <w:shd w:val="clear" w:color="auto" w:fill="E9E9EA"/>
      </w:tcPr>
    </w:tblStylePr>
  </w:style>
  <w:style w:type="table" w:customStyle="1" w:styleId="LightList-Accent41">
    <w:name w:val="Light List - Accent 41"/>
    <w:basedOn w:val="TableNormal"/>
    <w:next w:val="LightList-Accent4"/>
    <w:uiPriority w:val="61"/>
    <w:rsid w:val="001D5FDB"/>
    <w:pPr>
      <w:spacing w:before="40" w:after="40"/>
    </w:pPr>
    <w:rPr>
      <w:rFonts w:ascii="Arial" w:eastAsia="Arial" w:hAnsi="Arial"/>
      <w:sz w:val="22"/>
      <w:szCs w:val="22"/>
      <w:lang w:eastAsia="en-US"/>
    </w:rPr>
    <w:tblPr>
      <w:tblStyleRowBandSize w:val="1"/>
      <w:tblStyleColBandSize w:val="1"/>
      <w:tblInd w:w="0" w:type="dxa"/>
      <w:tblBorders>
        <w:top w:val="single" w:sz="8" w:space="0" w:color="808285"/>
        <w:left w:val="single" w:sz="8" w:space="0" w:color="808285"/>
        <w:bottom w:val="single" w:sz="8" w:space="0" w:color="808285"/>
        <w:right w:val="single" w:sz="8" w:space="0" w:color="808285"/>
        <w:insideH w:val="single" w:sz="8" w:space="0" w:color="808285"/>
        <w:insideV w:val="single" w:sz="8" w:space="0" w:color="808285"/>
      </w:tblBorders>
      <w:tblCellMar>
        <w:top w:w="0" w:type="dxa"/>
        <w:left w:w="108" w:type="dxa"/>
        <w:bottom w:w="0" w:type="dxa"/>
        <w:right w:w="108" w:type="dxa"/>
      </w:tblCellMar>
    </w:tblPr>
    <w:tblStylePr w:type="firstRow">
      <w:pPr>
        <w:wordWrap/>
        <w:spacing w:beforeLines="0" w:before="100" w:beforeAutospacing="1" w:afterLines="0" w:after="100" w:afterAutospacing="1" w:line="240" w:lineRule="auto"/>
      </w:pPr>
      <w:rPr>
        <w:b/>
        <w:bCs/>
        <w:color w:val="FFFFFF"/>
      </w:rPr>
      <w:tblPr/>
      <w:tcPr>
        <w:tcBorders>
          <w:top w:val="single" w:sz="8" w:space="0" w:color="808285"/>
          <w:left w:val="single" w:sz="8" w:space="0" w:color="808285"/>
          <w:bottom w:val="single" w:sz="8" w:space="0" w:color="808285"/>
          <w:right w:val="single" w:sz="8" w:space="0" w:color="808285"/>
          <w:insideH w:val="single" w:sz="8" w:space="0" w:color="808285"/>
          <w:insideV w:val="single" w:sz="8" w:space="0" w:color="808285"/>
        </w:tcBorders>
        <w:shd w:val="clear" w:color="auto" w:fill="808285"/>
      </w:tcPr>
    </w:tblStylePr>
    <w:tblStylePr w:type="lastRow">
      <w:pPr>
        <w:wordWrap/>
        <w:spacing w:beforeLines="0" w:before="100" w:beforeAutospacing="1" w:afterLines="0" w:after="100" w:afterAutospacing="1" w:line="240" w:lineRule="auto"/>
      </w:pPr>
      <w:rPr>
        <w:b/>
        <w:bCs/>
      </w:rPr>
      <w:tblPr/>
      <w:tcPr>
        <w:tcBorders>
          <w:top w:val="double" w:sz="6" w:space="0" w:color="808285"/>
          <w:left w:val="single" w:sz="8" w:space="0" w:color="808285"/>
          <w:bottom w:val="single" w:sz="8" w:space="0" w:color="808285"/>
          <w:right w:val="single" w:sz="8" w:space="0" w:color="808285"/>
          <w:insideH w:val="nil"/>
          <w:insideV w:val="single" w:sz="8" w:space="0" w:color="808285"/>
          <w:tl2br w:val="nil"/>
          <w:tr2bl w:val="nil"/>
        </w:tcBorders>
      </w:tcPr>
    </w:tblStylePr>
    <w:tblStylePr w:type="firstCol">
      <w:rPr>
        <w:b/>
        <w:bCs/>
      </w:rPr>
    </w:tblStylePr>
    <w:tblStylePr w:type="lastCol">
      <w:rPr>
        <w:b/>
        <w:bCs/>
      </w:rPr>
    </w:tblStylePr>
    <w:tblStylePr w:type="band1Vert">
      <w:tblPr/>
      <w:tcPr>
        <w:tcBorders>
          <w:top w:val="single" w:sz="8" w:space="0" w:color="A7A9AC"/>
          <w:left w:val="single" w:sz="8" w:space="0" w:color="A7A9AC"/>
          <w:bottom w:val="single" w:sz="8" w:space="0" w:color="A7A9AC"/>
          <w:right w:val="single" w:sz="8" w:space="0" w:color="A7A9AC"/>
        </w:tcBorders>
      </w:tcPr>
    </w:tblStylePr>
    <w:tblStylePr w:type="band1Horz">
      <w:tblPr/>
      <w:tcPr>
        <w:tcBorders>
          <w:top w:val="single" w:sz="8" w:space="0" w:color="A7A9AC"/>
          <w:left w:val="single" w:sz="8" w:space="0" w:color="A7A9AC"/>
          <w:bottom w:val="single" w:sz="8" w:space="0" w:color="A7A9AC"/>
          <w:right w:val="single" w:sz="8" w:space="0" w:color="A7A9AC"/>
        </w:tcBorders>
      </w:tcPr>
    </w:tblStylePr>
    <w:tblStylePr w:type="band2Horz">
      <w:tblPr/>
      <w:tcPr>
        <w:shd w:val="clear" w:color="auto" w:fill="A7A9AC"/>
      </w:tcPr>
    </w:tblStylePr>
  </w:style>
  <w:style w:type="table" w:customStyle="1" w:styleId="MediumShading1-Accent41">
    <w:name w:val="Medium Shading 1 - Accent 41"/>
    <w:basedOn w:val="TableNormal"/>
    <w:next w:val="MediumShading1-Accent4"/>
    <w:uiPriority w:val="63"/>
    <w:rsid w:val="001D5FDB"/>
    <w:rPr>
      <w:rFonts w:ascii="Arial" w:eastAsia="Arial" w:hAnsi="Arial"/>
      <w:sz w:val="22"/>
      <w:szCs w:val="22"/>
      <w:lang w:eastAsia="en-US"/>
    </w:rPr>
    <w:tblPr>
      <w:tblStyleRowBandSize w:val="1"/>
      <w:tblStyleColBandSize w:val="1"/>
      <w:tblInd w:w="0" w:type="dxa"/>
      <w:tblBorders>
        <w:top w:val="single" w:sz="8" w:space="0" w:color="BCBEC0"/>
        <w:left w:val="single" w:sz="8" w:space="0" w:color="BCBEC0"/>
        <w:bottom w:val="single" w:sz="8" w:space="0" w:color="BCBEC0"/>
        <w:right w:val="single" w:sz="8" w:space="0" w:color="BCBEC0"/>
        <w:insideH w:val="single" w:sz="8" w:space="0" w:color="BCBEC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BCBEC0"/>
          <w:left w:val="single" w:sz="8" w:space="0" w:color="BCBEC0"/>
          <w:bottom w:val="single" w:sz="8" w:space="0" w:color="BCBEC0"/>
          <w:right w:val="single" w:sz="8" w:space="0" w:color="BCBEC0"/>
          <w:insideH w:val="nil"/>
          <w:insideV w:val="nil"/>
        </w:tcBorders>
        <w:shd w:val="clear" w:color="auto" w:fill="A7A9AC"/>
      </w:tcPr>
    </w:tblStylePr>
    <w:tblStylePr w:type="lastRow">
      <w:pPr>
        <w:spacing w:beforeLines="0" w:before="0" w:beforeAutospacing="0" w:afterLines="0" w:after="0" w:afterAutospacing="0" w:line="240" w:lineRule="auto"/>
      </w:pPr>
      <w:rPr>
        <w:b/>
        <w:bCs/>
      </w:rPr>
      <w:tblPr/>
      <w:tcPr>
        <w:tcBorders>
          <w:top w:val="double" w:sz="6" w:space="0" w:color="BCBEC0"/>
          <w:left w:val="single" w:sz="8" w:space="0" w:color="BCBEC0"/>
          <w:bottom w:val="single" w:sz="8" w:space="0" w:color="BCBEC0"/>
          <w:right w:val="single" w:sz="8" w:space="0" w:color="BCBEC0"/>
          <w:insideH w:val="nil"/>
          <w:insideV w:val="nil"/>
        </w:tcBorders>
      </w:tcPr>
    </w:tblStylePr>
    <w:tblStylePr w:type="firstCol">
      <w:rPr>
        <w:b/>
        <w:bCs/>
      </w:rPr>
    </w:tblStylePr>
    <w:tblStylePr w:type="lastCol">
      <w:rPr>
        <w:b/>
        <w:bCs/>
      </w:rPr>
    </w:tblStylePr>
    <w:tblStylePr w:type="band1Vert">
      <w:tblPr/>
      <w:tcPr>
        <w:shd w:val="clear" w:color="auto" w:fill="E9E9EA"/>
      </w:tcPr>
    </w:tblStylePr>
    <w:tblStylePr w:type="band1Horz">
      <w:tblPr/>
      <w:tcPr>
        <w:tcBorders>
          <w:insideH w:val="nil"/>
          <w:insideV w:val="nil"/>
        </w:tcBorders>
        <w:shd w:val="clear" w:color="auto" w:fill="E9E9EA"/>
      </w:tcPr>
    </w:tblStylePr>
    <w:tblStylePr w:type="band2Horz">
      <w:tblPr/>
      <w:tcPr>
        <w:tcBorders>
          <w:insideH w:val="nil"/>
          <w:insideV w:val="nil"/>
        </w:tcBorders>
      </w:tcPr>
    </w:tblStylePr>
  </w:style>
  <w:style w:type="table" w:customStyle="1" w:styleId="LightList-Accent51">
    <w:name w:val="Light List - Accent 51"/>
    <w:basedOn w:val="TableNormal"/>
    <w:next w:val="LightList-Accent5"/>
    <w:uiPriority w:val="61"/>
    <w:rsid w:val="001D5FDB"/>
    <w:pPr>
      <w:spacing w:before="40" w:after="40"/>
    </w:pPr>
    <w:rPr>
      <w:rFonts w:ascii="Arial" w:eastAsia="Arial" w:hAnsi="Arial"/>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wordWrap/>
        <w:spacing w:beforeLines="0" w:before="100" w:beforeAutospacing="1" w:afterLines="0" w:after="100" w:afterAutospacing="1" w:line="240" w:lineRule="auto"/>
      </w:pPr>
      <w:rPr>
        <w:b/>
        <w:bCs/>
        <w:color w:val="FFFFFF"/>
      </w:rPr>
      <w:tblPr/>
      <w:tcPr>
        <w:shd w:val="clear" w:color="auto" w:fill="000000"/>
      </w:tcPr>
    </w:tblStylePr>
    <w:tblStylePr w:type="lastRow">
      <w:pPr>
        <w:wordWrap/>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tblStylePr w:type="band2Horz">
      <w:tblPr/>
      <w:tcPr>
        <w:shd w:val="clear" w:color="auto" w:fill="DBDCDD"/>
      </w:tcPr>
    </w:tblStylePr>
  </w:style>
  <w:style w:type="table" w:customStyle="1" w:styleId="MediumShading1-Accent51">
    <w:name w:val="Medium Shading 1 - Accent 51"/>
    <w:basedOn w:val="TableNormal"/>
    <w:next w:val="MediumShading1-Accent5"/>
    <w:uiPriority w:val="63"/>
    <w:rsid w:val="001D5FDB"/>
    <w:pPr>
      <w:spacing w:before="40" w:after="40"/>
    </w:pPr>
    <w:rPr>
      <w:rFonts w:ascii="Arial" w:eastAsia="Arial" w:hAnsi="Arial"/>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wordWrap/>
        <w:spacing w:beforeLines="0" w:before="100" w:beforeAutospacing="1" w:afterLines="0" w:after="100" w:afterAutospacing="1" w:line="240" w:lineRule="auto"/>
      </w:pPr>
      <w:rPr>
        <w:b/>
        <w:bCs/>
        <w:color w:val="FFFFFF"/>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000000"/>
      </w:tcPr>
    </w:tblStylePr>
    <w:tblStylePr w:type="lastRow">
      <w:pPr>
        <w:wordWrap/>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61">
    <w:name w:val="Light Shading - Accent 61"/>
    <w:basedOn w:val="TableNormal"/>
    <w:next w:val="LightShading-Accent6"/>
    <w:uiPriority w:val="60"/>
    <w:rsid w:val="001D5FDB"/>
    <w:rPr>
      <w:rFonts w:ascii="Arial" w:eastAsia="Arial" w:hAnsi="Arial"/>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61">
    <w:name w:val="Light List - Accent 61"/>
    <w:basedOn w:val="TableNormal"/>
    <w:next w:val="LightList-Accent6"/>
    <w:uiPriority w:val="61"/>
    <w:rsid w:val="001D5FDB"/>
    <w:pPr>
      <w:spacing w:before="40" w:after="40"/>
    </w:pPr>
    <w:rPr>
      <w:rFonts w:ascii="Arial" w:eastAsia="Arial" w:hAnsi="Arial"/>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wordWrap/>
        <w:spacing w:beforeLines="0" w:before="100" w:beforeAutospacing="1" w:afterLines="0" w:after="100" w:afterAutospacing="1" w:line="240" w:lineRule="auto"/>
      </w:pPr>
      <w:rPr>
        <w:b/>
        <w:bCs/>
        <w:color w:val="FFFFFF"/>
      </w:rPr>
      <w:tblPr/>
      <w:tcPr>
        <w:shd w:val="clear" w:color="auto" w:fill="000000"/>
      </w:tcPr>
    </w:tblStylePr>
    <w:tblStylePr w:type="lastRow">
      <w:pPr>
        <w:wordWrap/>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tblStylePr w:type="band2Horz">
      <w:tblPr/>
      <w:tcPr>
        <w:shd w:val="clear" w:color="auto" w:fill="DBDCDD"/>
      </w:tcPr>
    </w:tblStylePr>
  </w:style>
  <w:style w:type="table" w:customStyle="1" w:styleId="LightGrid-Accent61">
    <w:name w:val="Light Grid - Accent 61"/>
    <w:basedOn w:val="TableNormal"/>
    <w:next w:val="LightGrid-Accent6"/>
    <w:uiPriority w:val="62"/>
    <w:rsid w:val="001D5FDB"/>
    <w:rPr>
      <w:rFonts w:ascii="Arial" w:eastAsia="Arial" w:hAnsi="Arial"/>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Arial" w:eastAsia="Times New Roman" w:hAnsi="Arial"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Arial" w:eastAsia="Times New Roman" w:hAnsi="Arial"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hint="default"/>
        <w:b/>
        <w:bCs/>
      </w:rPr>
    </w:tblStylePr>
    <w:tblStylePr w:type="lastCol">
      <w:rPr>
        <w:rFonts w:ascii="Arial" w:eastAsia="Times New Roman" w:hAnsi="Arial"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DarkList-Accent61">
    <w:name w:val="Dark List - Accent 61"/>
    <w:basedOn w:val="TableNormal"/>
    <w:next w:val="DarkList-Accent6"/>
    <w:uiPriority w:val="70"/>
    <w:rsid w:val="001D5FDB"/>
    <w:rPr>
      <w:rFonts w:ascii="Arial" w:eastAsia="Arial" w:hAnsi="Arial"/>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ColorfulList-Accent61">
    <w:name w:val="Colorful List - Accent 61"/>
    <w:basedOn w:val="TableNormal"/>
    <w:next w:val="ColorfulList-Accent6"/>
    <w:uiPriority w:val="72"/>
    <w:rsid w:val="001D5FDB"/>
    <w:rPr>
      <w:rFonts w:ascii="Arial" w:eastAsia="Arial" w:hAnsi="Arial"/>
      <w:color w:val="000000"/>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000000"/>
      </w:tcPr>
    </w:tblStylePr>
    <w:tblStylePr w:type="lastRow">
      <w:rPr>
        <w:b/>
        <w:bCs/>
        <w:color w:val="0000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styleId="Title">
    <w:name w:val="Title"/>
    <w:basedOn w:val="Normal"/>
    <w:next w:val="Normal"/>
    <w:link w:val="TitleChar"/>
    <w:uiPriority w:val="11"/>
    <w:qFormat/>
    <w:rsid w:val="001D5FDB"/>
    <w:pPr>
      <w:pBdr>
        <w:bottom w:val="single" w:sz="8" w:space="4" w:color="4F81BD" w:themeColor="accent1"/>
      </w:pBdr>
      <w:spacing w:after="300"/>
      <w:contextualSpacing/>
    </w:pPr>
    <w:rPr>
      <w:rFonts w:ascii="Arial" w:hAnsi="Arial"/>
      <w:color w:val="000000"/>
      <w:spacing w:val="5"/>
      <w:kern w:val="28"/>
      <w:sz w:val="72"/>
      <w:szCs w:val="52"/>
      <w:lang w:eastAsia="en-US"/>
    </w:rPr>
  </w:style>
  <w:style w:type="character" w:customStyle="1" w:styleId="TitleChar1">
    <w:name w:val="Title Char1"/>
    <w:basedOn w:val="DefaultParagraphFont"/>
    <w:rsid w:val="001D5FDB"/>
    <w:rPr>
      <w:rFonts w:asciiTheme="majorHAnsi" w:eastAsiaTheme="majorEastAsia" w:hAnsiTheme="majorHAnsi" w:cstheme="majorBidi"/>
      <w:color w:val="17365D" w:themeColor="text2" w:themeShade="BF"/>
      <w:spacing w:val="5"/>
      <w:kern w:val="28"/>
      <w:sz w:val="52"/>
      <w:szCs w:val="52"/>
      <w:lang w:eastAsia="zh-CN"/>
    </w:rPr>
  </w:style>
  <w:style w:type="paragraph" w:styleId="Quote">
    <w:name w:val="Quote"/>
    <w:basedOn w:val="Normal"/>
    <w:next w:val="Normal"/>
    <w:link w:val="QuoteChar"/>
    <w:uiPriority w:val="28"/>
    <w:qFormat/>
    <w:rsid w:val="001D5FDB"/>
    <w:rPr>
      <w:rFonts w:ascii="Arial" w:eastAsia="Arial" w:hAnsi="Arial"/>
      <w:i/>
      <w:iCs/>
      <w:color w:val="000000"/>
      <w:sz w:val="22"/>
      <w:szCs w:val="22"/>
      <w:lang w:eastAsia="en-US"/>
    </w:rPr>
  </w:style>
  <w:style w:type="character" w:customStyle="1" w:styleId="QuoteChar1">
    <w:name w:val="Quote Char1"/>
    <w:basedOn w:val="DefaultParagraphFont"/>
    <w:uiPriority w:val="29"/>
    <w:rsid w:val="001D5FDB"/>
    <w:rPr>
      <w:i/>
      <w:iCs/>
      <w:color w:val="000000" w:themeColor="text1"/>
      <w:lang w:eastAsia="zh-CN"/>
    </w:rPr>
  </w:style>
  <w:style w:type="table" w:styleId="LightShading">
    <w:name w:val="Light Shading"/>
    <w:basedOn w:val="TableNormal"/>
    <w:uiPriority w:val="60"/>
    <w:rsid w:val="001D5FD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1D5FD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1D5FDB"/>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1">
    <w:name w:val="Medium Grid 1"/>
    <w:basedOn w:val="TableNormal"/>
    <w:uiPriority w:val="67"/>
    <w:rsid w:val="001D5FDB"/>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Shading-Accent1">
    <w:name w:val="Light Shading Accent 1"/>
    <w:basedOn w:val="TableNormal"/>
    <w:uiPriority w:val="60"/>
    <w:rsid w:val="001D5FD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1D5FD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1D5FDB"/>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1D5FDB"/>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1-Accent2">
    <w:name w:val="Medium Shading 1 Accent 2"/>
    <w:basedOn w:val="TableNormal"/>
    <w:uiPriority w:val="63"/>
    <w:rsid w:val="001D5FDB"/>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1D5FDB"/>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1D5FDB"/>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1D5FDB"/>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1D5FDB"/>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4">
    <w:name w:val="Medium Shading 1 Accent 4"/>
    <w:basedOn w:val="TableNormal"/>
    <w:uiPriority w:val="63"/>
    <w:rsid w:val="001D5FDB"/>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1D5FD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5">
    <w:name w:val="Medium Shading 1 Accent 5"/>
    <w:basedOn w:val="TableNormal"/>
    <w:uiPriority w:val="63"/>
    <w:rsid w:val="001D5FDB"/>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6">
    <w:name w:val="Light Shading Accent 6"/>
    <w:basedOn w:val="TableNormal"/>
    <w:uiPriority w:val="60"/>
    <w:rsid w:val="001D5FDB"/>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6">
    <w:name w:val="Light List Accent 6"/>
    <w:basedOn w:val="TableNormal"/>
    <w:uiPriority w:val="61"/>
    <w:rsid w:val="001D5FDB"/>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6">
    <w:name w:val="Light Grid Accent 6"/>
    <w:basedOn w:val="TableNormal"/>
    <w:uiPriority w:val="62"/>
    <w:rsid w:val="001D5FDB"/>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DarkList-Accent6">
    <w:name w:val="Dark List Accent 6"/>
    <w:basedOn w:val="TableNormal"/>
    <w:uiPriority w:val="70"/>
    <w:rsid w:val="001D5FDB"/>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List-Accent6">
    <w:name w:val="Colorful List Accent 6"/>
    <w:basedOn w:val="TableNormal"/>
    <w:uiPriority w:val="72"/>
    <w:rsid w:val="001D5FDB"/>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customStyle="1" w:styleId="PlainParagraph">
    <w:name w:val="Plain Paragraph"/>
    <w:aliases w:val="PP"/>
    <w:basedOn w:val="Normal"/>
    <w:link w:val="PlainParagraphChar"/>
    <w:qFormat/>
    <w:rsid w:val="00FF73CB"/>
    <w:pPr>
      <w:spacing w:before="140" w:after="140" w:line="280" w:lineRule="atLeast"/>
    </w:pPr>
    <w:rPr>
      <w:rFonts w:ascii="Arial" w:hAnsi="Arial" w:cs="Arial"/>
      <w:sz w:val="22"/>
      <w:szCs w:val="22"/>
      <w:lang w:eastAsia="en-AU"/>
    </w:rPr>
  </w:style>
  <w:style w:type="paragraph" w:customStyle="1" w:styleId="NumberLevel1">
    <w:name w:val="Number Level 1"/>
    <w:aliases w:val="N1"/>
    <w:basedOn w:val="PlainParagraph"/>
    <w:uiPriority w:val="9"/>
    <w:qFormat/>
    <w:rsid w:val="00FF73CB"/>
    <w:pPr>
      <w:numPr>
        <w:numId w:val="30"/>
      </w:numPr>
      <w:tabs>
        <w:tab w:val="clear" w:pos="709"/>
        <w:tab w:val="num" w:pos="360"/>
        <w:tab w:val="num" w:pos="397"/>
      </w:tabs>
      <w:ind w:left="397" w:firstLine="0"/>
    </w:pPr>
  </w:style>
  <w:style w:type="paragraph" w:customStyle="1" w:styleId="NumberLevel2">
    <w:name w:val="Number Level 2"/>
    <w:aliases w:val="N2"/>
    <w:basedOn w:val="PlainParagraph"/>
    <w:uiPriority w:val="9"/>
    <w:qFormat/>
    <w:rsid w:val="00FF73CB"/>
    <w:pPr>
      <w:numPr>
        <w:ilvl w:val="1"/>
        <w:numId w:val="30"/>
      </w:numPr>
      <w:tabs>
        <w:tab w:val="clear" w:pos="709"/>
        <w:tab w:val="num" w:pos="360"/>
        <w:tab w:val="num" w:pos="1440"/>
      </w:tabs>
      <w:ind w:left="1440" w:firstLine="0"/>
    </w:pPr>
  </w:style>
  <w:style w:type="paragraph" w:customStyle="1" w:styleId="NumberLevel3">
    <w:name w:val="Number Level 3"/>
    <w:aliases w:val="N3"/>
    <w:basedOn w:val="PlainParagraph"/>
    <w:uiPriority w:val="9"/>
    <w:qFormat/>
    <w:rsid w:val="00FF73CB"/>
    <w:pPr>
      <w:numPr>
        <w:ilvl w:val="2"/>
        <w:numId w:val="30"/>
      </w:numPr>
      <w:tabs>
        <w:tab w:val="clear" w:pos="709"/>
        <w:tab w:val="num" w:pos="360"/>
        <w:tab w:val="num" w:pos="2160"/>
      </w:tabs>
      <w:ind w:left="2160" w:firstLine="0"/>
    </w:pPr>
  </w:style>
  <w:style w:type="paragraph" w:customStyle="1" w:styleId="NumberLevel4">
    <w:name w:val="Number Level 4"/>
    <w:aliases w:val="N4"/>
    <w:basedOn w:val="PlainParagraph"/>
    <w:uiPriority w:val="9"/>
    <w:qFormat/>
    <w:rsid w:val="00FF73CB"/>
    <w:pPr>
      <w:numPr>
        <w:ilvl w:val="3"/>
        <w:numId w:val="30"/>
      </w:numPr>
      <w:tabs>
        <w:tab w:val="clear" w:pos="709"/>
        <w:tab w:val="num" w:pos="360"/>
        <w:tab w:val="num" w:pos="2880"/>
      </w:tabs>
      <w:spacing w:before="0"/>
      <w:ind w:left="0" w:firstLine="0"/>
    </w:pPr>
  </w:style>
  <w:style w:type="paragraph" w:customStyle="1" w:styleId="NumberLevel5">
    <w:name w:val="Number Level 5"/>
    <w:aliases w:val="N5"/>
    <w:basedOn w:val="PlainParagraph"/>
    <w:semiHidden/>
    <w:rsid w:val="00FF73CB"/>
    <w:pPr>
      <w:numPr>
        <w:ilvl w:val="4"/>
        <w:numId w:val="30"/>
      </w:numPr>
      <w:tabs>
        <w:tab w:val="clear" w:pos="709"/>
        <w:tab w:val="num" w:pos="360"/>
        <w:tab w:val="num" w:pos="3600"/>
      </w:tabs>
      <w:spacing w:before="0"/>
      <w:ind w:left="0" w:firstLine="0"/>
    </w:pPr>
  </w:style>
  <w:style w:type="paragraph" w:customStyle="1" w:styleId="NumberLevel6">
    <w:name w:val="Number Level 6"/>
    <w:basedOn w:val="NumberLevel5"/>
    <w:semiHidden/>
    <w:rsid w:val="00FF73CB"/>
    <w:pPr>
      <w:numPr>
        <w:ilvl w:val="5"/>
      </w:numPr>
      <w:tabs>
        <w:tab w:val="clear" w:pos="1418"/>
        <w:tab w:val="num" w:pos="360"/>
        <w:tab w:val="num" w:pos="4320"/>
      </w:tabs>
      <w:ind w:left="4320" w:hanging="360"/>
    </w:pPr>
  </w:style>
  <w:style w:type="paragraph" w:customStyle="1" w:styleId="NumberLevel7">
    <w:name w:val="Number Level 7"/>
    <w:basedOn w:val="NumberLevel6"/>
    <w:semiHidden/>
    <w:rsid w:val="00FF73CB"/>
    <w:pPr>
      <w:numPr>
        <w:ilvl w:val="6"/>
      </w:numPr>
      <w:tabs>
        <w:tab w:val="clear" w:pos="1843"/>
        <w:tab w:val="num" w:pos="360"/>
        <w:tab w:val="num" w:pos="5040"/>
      </w:tabs>
      <w:ind w:left="5040" w:hanging="360"/>
    </w:pPr>
  </w:style>
  <w:style w:type="paragraph" w:customStyle="1" w:styleId="NumberLevel8">
    <w:name w:val="Number Level 8"/>
    <w:basedOn w:val="NumberLevel7"/>
    <w:semiHidden/>
    <w:rsid w:val="00FF73CB"/>
    <w:pPr>
      <w:numPr>
        <w:ilvl w:val="7"/>
      </w:numPr>
      <w:tabs>
        <w:tab w:val="clear" w:pos="2410"/>
        <w:tab w:val="num" w:pos="360"/>
        <w:tab w:val="num" w:pos="5760"/>
      </w:tabs>
      <w:ind w:left="5760" w:hanging="360"/>
    </w:pPr>
  </w:style>
  <w:style w:type="paragraph" w:customStyle="1" w:styleId="NumberLevel9">
    <w:name w:val="Number Level 9"/>
    <w:basedOn w:val="NumberLevel8"/>
    <w:semiHidden/>
    <w:rsid w:val="00FF73CB"/>
    <w:pPr>
      <w:numPr>
        <w:ilvl w:val="8"/>
      </w:numPr>
      <w:tabs>
        <w:tab w:val="clear" w:pos="2835"/>
        <w:tab w:val="num" w:pos="360"/>
        <w:tab w:val="num" w:pos="6480"/>
      </w:tabs>
      <w:ind w:left="6480" w:hanging="360"/>
    </w:pPr>
  </w:style>
  <w:style w:type="character" w:customStyle="1" w:styleId="PlainParagraphChar">
    <w:name w:val="Plain Paragraph Char"/>
    <w:aliases w:val="PP Char"/>
    <w:basedOn w:val="DefaultParagraphFont"/>
    <w:link w:val="PlainParagraph"/>
    <w:rsid w:val="00FF73CB"/>
    <w:rPr>
      <w:rFonts w:ascii="Arial" w:hAnsi="Arial" w:cs="Arial"/>
      <w:sz w:val="22"/>
      <w:szCs w:val="22"/>
    </w:rPr>
  </w:style>
  <w:style w:type="paragraph" w:customStyle="1" w:styleId="Dot1">
    <w:name w:val="Dot1"/>
    <w:aliases w:val="DOT"/>
    <w:basedOn w:val="Normal"/>
    <w:link w:val="Dot1Char"/>
    <w:uiPriority w:val="18"/>
    <w:qFormat/>
    <w:rsid w:val="00FF73CB"/>
    <w:pPr>
      <w:numPr>
        <w:ilvl w:val="1"/>
        <w:numId w:val="29"/>
      </w:numPr>
      <w:spacing w:after="140" w:line="280" w:lineRule="atLeast"/>
    </w:pPr>
    <w:rPr>
      <w:rFonts w:ascii="Arial" w:hAnsi="Arial" w:cs="Arial"/>
      <w:sz w:val="22"/>
      <w:szCs w:val="22"/>
      <w:lang w:eastAsia="en-AU"/>
    </w:rPr>
  </w:style>
  <w:style w:type="character" w:customStyle="1" w:styleId="Dot1Char">
    <w:name w:val="Dot1 Char"/>
    <w:aliases w:val="DOT Char"/>
    <w:basedOn w:val="DefaultParagraphFont"/>
    <w:link w:val="Dot1"/>
    <w:uiPriority w:val="18"/>
    <w:rsid w:val="00FF73CB"/>
    <w:rPr>
      <w:rFonts w:ascii="Arial" w:hAnsi="Arial" w:cs="Arial"/>
      <w:sz w:val="22"/>
      <w:szCs w:val="22"/>
    </w:rPr>
  </w:style>
  <w:style w:type="character" w:customStyle="1" w:styleId="apple-converted-space">
    <w:name w:val="apple-converted-space"/>
    <w:basedOn w:val="DefaultParagraphFont"/>
    <w:rsid w:val="00CE1A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4" w:qFormat="1"/>
    <w:lsdException w:name="heading 2" w:semiHidden="0" w:uiPriority="6" w:qFormat="1"/>
    <w:lsdException w:name="heading 3" w:semiHidden="0" w:uiPriority="7" w:qFormat="1"/>
    <w:lsdException w:name="heading 4" w:semiHidden="0" w:uiPriority="8"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39"/>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2" w:unhideWhenUsed="1" w:qFormat="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iPriority="3" w:unhideWhenUsed="1" w:qFormat="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12"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234C65"/>
    <w:rPr>
      <w:lang w:eastAsia="zh-CN"/>
    </w:rPr>
  </w:style>
  <w:style w:type="paragraph" w:styleId="Heading1">
    <w:name w:val="heading 1"/>
    <w:basedOn w:val="Normal"/>
    <w:next w:val="Normal"/>
    <w:link w:val="Heading1Char"/>
    <w:uiPriority w:val="4"/>
    <w:qFormat/>
    <w:rsid w:val="00234C65"/>
    <w:pPr>
      <w:keepNext/>
      <w:tabs>
        <w:tab w:val="num" w:pos="1492"/>
      </w:tabs>
      <w:spacing w:before="240" w:after="60"/>
      <w:ind w:left="1492" w:hanging="360"/>
      <w:outlineLvl w:val="0"/>
    </w:pPr>
    <w:rPr>
      <w:rFonts w:ascii="Arial" w:hAnsi="Arial"/>
      <w:b/>
      <w:bCs/>
      <w:kern w:val="32"/>
      <w:sz w:val="32"/>
      <w:szCs w:val="32"/>
      <w:lang w:val="en-US"/>
    </w:rPr>
  </w:style>
  <w:style w:type="paragraph" w:styleId="Heading2">
    <w:name w:val="heading 2"/>
    <w:basedOn w:val="Default"/>
    <w:next w:val="Default"/>
    <w:link w:val="Heading2Char"/>
    <w:uiPriority w:val="6"/>
    <w:qFormat/>
    <w:rsid w:val="00077A19"/>
    <w:pPr>
      <w:tabs>
        <w:tab w:val="num" w:pos="1209"/>
      </w:tabs>
      <w:ind w:left="1209" w:hanging="360"/>
      <w:outlineLvl w:val="1"/>
    </w:pPr>
    <w:rPr>
      <w:rFonts w:cs="Times New Roman"/>
      <w:color w:val="auto"/>
      <w:lang w:val="en-US" w:eastAsia="en-US"/>
    </w:rPr>
  </w:style>
  <w:style w:type="paragraph" w:styleId="Heading3">
    <w:name w:val="heading 3"/>
    <w:basedOn w:val="Normal"/>
    <w:next w:val="Normal"/>
    <w:link w:val="Heading3Char"/>
    <w:uiPriority w:val="7"/>
    <w:qFormat/>
    <w:rsid w:val="00234C65"/>
    <w:pPr>
      <w:keepNext/>
      <w:tabs>
        <w:tab w:val="left" w:pos="851"/>
      </w:tabs>
      <w:spacing w:before="240" w:after="60"/>
      <w:ind w:left="720" w:hanging="720"/>
      <w:outlineLvl w:val="2"/>
    </w:pPr>
    <w:rPr>
      <w:rFonts w:ascii="Arial" w:hAnsi="Arial"/>
      <w:b/>
      <w:bCs/>
      <w:sz w:val="26"/>
      <w:szCs w:val="26"/>
      <w:lang w:val="en-US" w:eastAsia="en-US"/>
    </w:rPr>
  </w:style>
  <w:style w:type="paragraph" w:styleId="Heading4">
    <w:name w:val="heading 4"/>
    <w:basedOn w:val="Default"/>
    <w:next w:val="Default"/>
    <w:link w:val="Heading4Char"/>
    <w:uiPriority w:val="8"/>
    <w:qFormat/>
    <w:rsid w:val="00234C65"/>
    <w:pPr>
      <w:ind w:left="864" w:hanging="864"/>
      <w:outlineLvl w:val="3"/>
    </w:pPr>
    <w:rPr>
      <w:rFonts w:cs="Times New Roman"/>
      <w:color w:val="auto"/>
      <w:lang w:val="en-US" w:eastAsia="en-US"/>
    </w:rPr>
  </w:style>
  <w:style w:type="paragraph" w:styleId="Heading5">
    <w:name w:val="heading 5"/>
    <w:basedOn w:val="Default"/>
    <w:next w:val="Default"/>
    <w:link w:val="Heading5Char"/>
    <w:uiPriority w:val="9"/>
    <w:qFormat/>
    <w:rsid w:val="00234C65"/>
    <w:pPr>
      <w:ind w:left="1008" w:hanging="1008"/>
      <w:outlineLvl w:val="4"/>
    </w:pPr>
    <w:rPr>
      <w:rFonts w:cs="Times New Roman"/>
      <w:color w:val="auto"/>
      <w:lang w:val="en-US" w:eastAsia="en-US"/>
    </w:rPr>
  </w:style>
  <w:style w:type="paragraph" w:styleId="Heading6">
    <w:name w:val="heading 6"/>
    <w:basedOn w:val="Normal"/>
    <w:next w:val="Normal"/>
    <w:link w:val="Heading6Char"/>
    <w:uiPriority w:val="9"/>
    <w:qFormat/>
    <w:rsid w:val="00234C65"/>
    <w:pPr>
      <w:spacing w:before="240" w:after="60"/>
      <w:ind w:left="1152" w:hanging="1152"/>
      <w:outlineLvl w:val="5"/>
    </w:pPr>
    <w:rPr>
      <w:b/>
      <w:bCs/>
      <w:lang w:val="en-US" w:eastAsia="en-US"/>
    </w:rPr>
  </w:style>
  <w:style w:type="paragraph" w:styleId="Heading7">
    <w:name w:val="heading 7"/>
    <w:basedOn w:val="Normal"/>
    <w:next w:val="Normal"/>
    <w:link w:val="Heading7Char"/>
    <w:uiPriority w:val="9"/>
    <w:qFormat/>
    <w:rsid w:val="00234C65"/>
    <w:pPr>
      <w:spacing w:before="240" w:after="60"/>
      <w:ind w:left="1296" w:hanging="1296"/>
      <w:outlineLvl w:val="6"/>
    </w:pPr>
    <w:rPr>
      <w:sz w:val="24"/>
      <w:szCs w:val="24"/>
      <w:lang w:val="en-US" w:eastAsia="en-US"/>
    </w:rPr>
  </w:style>
  <w:style w:type="paragraph" w:styleId="Heading8">
    <w:name w:val="heading 8"/>
    <w:basedOn w:val="Normal"/>
    <w:next w:val="Normal"/>
    <w:link w:val="Heading8Char"/>
    <w:uiPriority w:val="9"/>
    <w:qFormat/>
    <w:rsid w:val="00234C65"/>
    <w:pPr>
      <w:spacing w:before="240" w:after="60"/>
      <w:ind w:left="1440" w:hanging="1440"/>
      <w:outlineLvl w:val="7"/>
    </w:pPr>
    <w:rPr>
      <w:i/>
      <w:iCs/>
      <w:sz w:val="24"/>
      <w:szCs w:val="24"/>
      <w:lang w:val="en-US" w:eastAsia="en-US"/>
    </w:rPr>
  </w:style>
  <w:style w:type="paragraph" w:styleId="Heading9">
    <w:name w:val="heading 9"/>
    <w:basedOn w:val="Normal"/>
    <w:next w:val="Normal"/>
    <w:link w:val="Heading9Char"/>
    <w:uiPriority w:val="9"/>
    <w:qFormat/>
    <w:rsid w:val="00234C65"/>
    <w:pPr>
      <w:spacing w:before="240" w:after="60"/>
      <w:ind w:left="1584" w:hanging="1584"/>
      <w:outlineLvl w:val="8"/>
    </w:pPr>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4"/>
    <w:locked/>
    <w:rsid w:val="00281199"/>
    <w:rPr>
      <w:rFonts w:ascii="Arial" w:hAnsi="Arial"/>
      <w:b/>
      <w:bCs/>
      <w:kern w:val="32"/>
      <w:sz w:val="32"/>
      <w:szCs w:val="32"/>
      <w:lang w:eastAsia="zh-CN"/>
    </w:rPr>
  </w:style>
  <w:style w:type="character" w:customStyle="1" w:styleId="Heading2Char">
    <w:name w:val="Heading 2 Char"/>
    <w:link w:val="Heading2"/>
    <w:uiPriority w:val="6"/>
    <w:locked/>
    <w:rsid w:val="00077A19"/>
    <w:rPr>
      <w:rFonts w:ascii="Arial" w:hAnsi="Arial"/>
      <w:sz w:val="24"/>
      <w:szCs w:val="24"/>
    </w:rPr>
  </w:style>
  <w:style w:type="character" w:customStyle="1" w:styleId="Heading3Char">
    <w:name w:val="Heading 3 Char"/>
    <w:link w:val="Heading3"/>
    <w:uiPriority w:val="7"/>
    <w:locked/>
    <w:rsid w:val="00281199"/>
    <w:rPr>
      <w:rFonts w:ascii="Arial" w:hAnsi="Arial"/>
      <w:b/>
      <w:bCs/>
      <w:sz w:val="26"/>
      <w:szCs w:val="26"/>
    </w:rPr>
  </w:style>
  <w:style w:type="character" w:customStyle="1" w:styleId="Heading4Char">
    <w:name w:val="Heading 4 Char"/>
    <w:link w:val="Heading4"/>
    <w:uiPriority w:val="8"/>
    <w:locked/>
    <w:rsid w:val="00281199"/>
    <w:rPr>
      <w:rFonts w:ascii="Arial" w:hAnsi="Arial"/>
      <w:sz w:val="24"/>
      <w:szCs w:val="24"/>
    </w:rPr>
  </w:style>
  <w:style w:type="character" w:customStyle="1" w:styleId="Heading5Char">
    <w:name w:val="Heading 5 Char"/>
    <w:link w:val="Heading5"/>
    <w:uiPriority w:val="9"/>
    <w:locked/>
    <w:rsid w:val="00281199"/>
    <w:rPr>
      <w:rFonts w:ascii="Arial" w:hAnsi="Arial"/>
      <w:sz w:val="24"/>
      <w:szCs w:val="24"/>
    </w:rPr>
  </w:style>
  <w:style w:type="character" w:customStyle="1" w:styleId="Heading6Char">
    <w:name w:val="Heading 6 Char"/>
    <w:link w:val="Heading6"/>
    <w:uiPriority w:val="9"/>
    <w:locked/>
    <w:rsid w:val="00281199"/>
    <w:rPr>
      <w:b/>
      <w:bCs/>
      <w:sz w:val="20"/>
      <w:szCs w:val="20"/>
    </w:rPr>
  </w:style>
  <w:style w:type="character" w:customStyle="1" w:styleId="Heading7Char">
    <w:name w:val="Heading 7 Char"/>
    <w:link w:val="Heading7"/>
    <w:uiPriority w:val="9"/>
    <w:locked/>
    <w:rsid w:val="00281199"/>
    <w:rPr>
      <w:sz w:val="24"/>
      <w:szCs w:val="24"/>
    </w:rPr>
  </w:style>
  <w:style w:type="character" w:customStyle="1" w:styleId="Heading8Char">
    <w:name w:val="Heading 8 Char"/>
    <w:link w:val="Heading8"/>
    <w:uiPriority w:val="9"/>
    <w:locked/>
    <w:rsid w:val="00281199"/>
    <w:rPr>
      <w:i/>
      <w:iCs/>
      <w:sz w:val="24"/>
      <w:szCs w:val="24"/>
    </w:rPr>
  </w:style>
  <w:style w:type="character" w:customStyle="1" w:styleId="Heading9Char">
    <w:name w:val="Heading 9 Char"/>
    <w:link w:val="Heading9"/>
    <w:uiPriority w:val="9"/>
    <w:locked/>
    <w:rsid w:val="00281199"/>
    <w:rPr>
      <w:rFonts w:ascii="Arial" w:hAnsi="Arial"/>
      <w:sz w:val="20"/>
      <w:szCs w:val="20"/>
    </w:rPr>
  </w:style>
  <w:style w:type="paragraph" w:styleId="BalloonText">
    <w:name w:val="Balloon Text"/>
    <w:basedOn w:val="Normal"/>
    <w:link w:val="BalloonTextChar"/>
    <w:uiPriority w:val="99"/>
    <w:semiHidden/>
    <w:rsid w:val="00234C65"/>
    <w:rPr>
      <w:rFonts w:ascii="Tahoma" w:hAnsi="Tahoma"/>
      <w:sz w:val="16"/>
      <w:lang w:val="en-US"/>
    </w:rPr>
  </w:style>
  <w:style w:type="character" w:customStyle="1" w:styleId="BalloonTextChar">
    <w:name w:val="Balloon Text Char"/>
    <w:link w:val="BalloonText"/>
    <w:uiPriority w:val="99"/>
    <w:semiHidden/>
    <w:locked/>
    <w:rsid w:val="00281199"/>
    <w:rPr>
      <w:rFonts w:ascii="Tahoma" w:hAnsi="Tahoma" w:cs="Times New Roman"/>
      <w:sz w:val="16"/>
      <w:lang w:eastAsia="zh-CN"/>
    </w:rPr>
  </w:style>
  <w:style w:type="paragraph" w:customStyle="1" w:styleId="Default">
    <w:name w:val="Default"/>
    <w:rsid w:val="00234C65"/>
    <w:pPr>
      <w:autoSpaceDE w:val="0"/>
      <w:autoSpaceDN w:val="0"/>
      <w:adjustRightInd w:val="0"/>
    </w:pPr>
    <w:rPr>
      <w:rFonts w:ascii="Arial" w:hAnsi="Arial" w:cs="Arial"/>
      <w:color w:val="000000"/>
      <w:sz w:val="24"/>
      <w:szCs w:val="24"/>
    </w:rPr>
  </w:style>
  <w:style w:type="paragraph" w:customStyle="1" w:styleId="PortfolioFooter">
    <w:name w:val="Portfolio_Footer"/>
    <w:basedOn w:val="PortfolioBase"/>
    <w:uiPriority w:val="99"/>
    <w:rsid w:val="00234C65"/>
    <w:pPr>
      <w:tabs>
        <w:tab w:val="center" w:pos="4536"/>
        <w:tab w:val="right" w:pos="9072"/>
      </w:tabs>
      <w:spacing w:line="240" w:lineRule="auto"/>
    </w:pPr>
    <w:rPr>
      <w:rFonts w:ascii="Arial" w:hAnsi="Arial"/>
      <w:sz w:val="15"/>
    </w:rPr>
  </w:style>
  <w:style w:type="paragraph" w:customStyle="1" w:styleId="PortfolioBase">
    <w:name w:val="Portfolio_Base"/>
    <w:uiPriority w:val="99"/>
    <w:rsid w:val="00234C65"/>
    <w:pPr>
      <w:keepLines/>
      <w:spacing w:line="300" w:lineRule="atLeast"/>
    </w:pPr>
    <w:rPr>
      <w:sz w:val="22"/>
      <w:lang w:eastAsia="en-US"/>
    </w:rPr>
  </w:style>
  <w:style w:type="paragraph" w:styleId="Footer">
    <w:name w:val="footer"/>
    <w:basedOn w:val="Normal"/>
    <w:link w:val="FooterChar"/>
    <w:uiPriority w:val="99"/>
    <w:rsid w:val="00234C65"/>
    <w:pPr>
      <w:tabs>
        <w:tab w:val="center" w:pos="4536"/>
        <w:tab w:val="right" w:pos="9072"/>
      </w:tabs>
    </w:pPr>
    <w:rPr>
      <w:rFonts w:ascii="Arial" w:hAnsi="Arial"/>
      <w:sz w:val="15"/>
      <w:lang w:val="en-US"/>
    </w:rPr>
  </w:style>
  <w:style w:type="character" w:customStyle="1" w:styleId="FooterChar">
    <w:name w:val="Footer Char"/>
    <w:link w:val="Footer"/>
    <w:uiPriority w:val="99"/>
    <w:locked/>
    <w:rsid w:val="00281199"/>
    <w:rPr>
      <w:rFonts w:ascii="Arial" w:hAnsi="Arial" w:cs="Times New Roman"/>
      <w:sz w:val="15"/>
      <w:lang w:eastAsia="zh-CN"/>
    </w:rPr>
  </w:style>
  <w:style w:type="paragraph" w:styleId="Header">
    <w:name w:val="header"/>
    <w:basedOn w:val="Normal"/>
    <w:link w:val="HeaderChar"/>
    <w:uiPriority w:val="99"/>
    <w:rsid w:val="00234C65"/>
    <w:pPr>
      <w:tabs>
        <w:tab w:val="center" w:pos="4536"/>
        <w:tab w:val="right" w:pos="9072"/>
      </w:tabs>
    </w:pPr>
    <w:rPr>
      <w:rFonts w:ascii="Arial" w:hAnsi="Arial"/>
      <w:sz w:val="15"/>
    </w:rPr>
  </w:style>
  <w:style w:type="character" w:customStyle="1" w:styleId="HeaderChar">
    <w:name w:val="Header Char"/>
    <w:link w:val="Header"/>
    <w:uiPriority w:val="99"/>
    <w:locked/>
    <w:rsid w:val="009773A5"/>
    <w:rPr>
      <w:rFonts w:ascii="Arial" w:hAnsi="Arial" w:cs="Times New Roman"/>
      <w:sz w:val="15"/>
      <w:lang w:val="en-AU" w:eastAsia="zh-CN"/>
    </w:rPr>
  </w:style>
  <w:style w:type="paragraph" w:customStyle="1" w:styleId="Footer2">
    <w:name w:val="Footer 2"/>
    <w:basedOn w:val="Footer"/>
    <w:uiPriority w:val="99"/>
    <w:rsid w:val="00234C65"/>
    <w:pPr>
      <w:pBdr>
        <w:top w:val="single" w:sz="4" w:space="4" w:color="auto"/>
      </w:pBdr>
    </w:pPr>
  </w:style>
  <w:style w:type="paragraph" w:customStyle="1" w:styleId="Header2">
    <w:name w:val="Header 2"/>
    <w:basedOn w:val="Header"/>
    <w:uiPriority w:val="99"/>
    <w:rsid w:val="00234C65"/>
    <w:pPr>
      <w:pBdr>
        <w:bottom w:val="single" w:sz="4" w:space="4" w:color="auto"/>
      </w:pBdr>
    </w:pPr>
  </w:style>
  <w:style w:type="paragraph" w:customStyle="1" w:styleId="PortfolioApprovalBox">
    <w:name w:val="Portfolio_ApprovalBox"/>
    <w:basedOn w:val="PortfolioBase"/>
    <w:uiPriority w:val="99"/>
    <w:rsid w:val="00234C65"/>
    <w:pPr>
      <w:keepNext/>
      <w:spacing w:line="240" w:lineRule="auto"/>
      <w:ind w:left="2126" w:hanging="2126"/>
    </w:pPr>
    <w:rPr>
      <w:sz w:val="20"/>
    </w:rPr>
  </w:style>
  <w:style w:type="paragraph" w:customStyle="1" w:styleId="PortfolioAuthor">
    <w:name w:val="Portfolio_Author"/>
    <w:basedOn w:val="PortfolioBase"/>
    <w:uiPriority w:val="99"/>
    <w:rsid w:val="00234C65"/>
  </w:style>
  <w:style w:type="paragraph" w:customStyle="1" w:styleId="PortfolioBullet">
    <w:name w:val="Portfolio_Bullet"/>
    <w:basedOn w:val="PortfolioBase"/>
    <w:uiPriority w:val="99"/>
    <w:rsid w:val="00234C65"/>
    <w:pPr>
      <w:tabs>
        <w:tab w:val="num" w:pos="567"/>
      </w:tabs>
      <w:spacing w:after="120"/>
      <w:ind w:left="567" w:hanging="567"/>
    </w:pPr>
  </w:style>
  <w:style w:type="paragraph" w:customStyle="1" w:styleId="PortfolioBullet2">
    <w:name w:val="Portfolio_Bullet2"/>
    <w:basedOn w:val="PortfolioBase"/>
    <w:uiPriority w:val="99"/>
    <w:rsid w:val="00234C65"/>
    <w:pPr>
      <w:tabs>
        <w:tab w:val="num" w:pos="1134"/>
      </w:tabs>
      <w:spacing w:after="120"/>
      <w:ind w:left="1134" w:hanging="567"/>
    </w:pPr>
  </w:style>
  <w:style w:type="paragraph" w:customStyle="1" w:styleId="PortfolioBullet3">
    <w:name w:val="Portfolio_Bullet3"/>
    <w:basedOn w:val="PortfolioBase"/>
    <w:uiPriority w:val="99"/>
    <w:rsid w:val="00234C65"/>
    <w:pPr>
      <w:tabs>
        <w:tab w:val="num" w:pos="1701"/>
      </w:tabs>
      <w:spacing w:after="120"/>
      <w:ind w:left="1701" w:hanging="567"/>
    </w:pPr>
  </w:style>
  <w:style w:type="paragraph" w:customStyle="1" w:styleId="PortfolioFileFooter">
    <w:name w:val="Portfolio_File Footer"/>
    <w:basedOn w:val="PortfolioFooter"/>
    <w:uiPriority w:val="99"/>
    <w:rsid w:val="00234C65"/>
    <w:pPr>
      <w:tabs>
        <w:tab w:val="clear" w:pos="4536"/>
        <w:tab w:val="clear" w:pos="9072"/>
      </w:tabs>
      <w:jc w:val="right"/>
    </w:pPr>
    <w:rPr>
      <w:sz w:val="12"/>
    </w:rPr>
  </w:style>
  <w:style w:type="paragraph" w:customStyle="1" w:styleId="PortfolioFormFields">
    <w:name w:val="Portfolio_FormFields"/>
    <w:basedOn w:val="PortfolioBase"/>
    <w:uiPriority w:val="99"/>
    <w:rsid w:val="00234C65"/>
    <w:pPr>
      <w:spacing w:line="200" w:lineRule="atLeast"/>
      <w:ind w:left="7598" w:hanging="624"/>
    </w:pPr>
    <w:rPr>
      <w:rFonts w:ascii="Arial" w:hAnsi="Arial"/>
      <w:sz w:val="15"/>
      <w:szCs w:val="24"/>
    </w:rPr>
  </w:style>
  <w:style w:type="paragraph" w:customStyle="1" w:styleId="PortfolioFooterAddress">
    <w:name w:val="Portfolio_Footer Address"/>
    <w:basedOn w:val="PortfolioBase"/>
    <w:uiPriority w:val="99"/>
    <w:rsid w:val="00234C65"/>
    <w:pPr>
      <w:tabs>
        <w:tab w:val="left" w:pos="5897"/>
      </w:tabs>
      <w:spacing w:line="200" w:lineRule="atLeast"/>
      <w:ind w:left="6691" w:hanging="6691"/>
    </w:pPr>
    <w:rPr>
      <w:rFonts w:ascii="Arial" w:hAnsi="Arial"/>
      <w:sz w:val="15"/>
    </w:rPr>
  </w:style>
  <w:style w:type="paragraph" w:customStyle="1" w:styleId="PortfolioNumberListLevel1">
    <w:name w:val="Portfolio_Number List (Level 1)"/>
    <w:basedOn w:val="PortfolioBase"/>
    <w:uiPriority w:val="99"/>
    <w:rsid w:val="00234C65"/>
    <w:pPr>
      <w:tabs>
        <w:tab w:val="num" w:pos="567"/>
      </w:tabs>
      <w:spacing w:after="120"/>
      <w:ind w:left="567" w:hanging="567"/>
    </w:pPr>
  </w:style>
  <w:style w:type="paragraph" w:customStyle="1" w:styleId="PortfolioNumberListLevel11">
    <w:name w:val="Portfolio_Number List (Level 1.1)"/>
    <w:basedOn w:val="PortfolioBase"/>
    <w:uiPriority w:val="99"/>
    <w:rsid w:val="00234C65"/>
    <w:pPr>
      <w:tabs>
        <w:tab w:val="num" w:pos="1134"/>
      </w:tabs>
      <w:spacing w:after="120"/>
      <w:ind w:left="1134" w:hanging="567"/>
    </w:pPr>
  </w:style>
  <w:style w:type="paragraph" w:customStyle="1" w:styleId="PortfolioNumberListLevel111">
    <w:name w:val="Portfolio_Number List (Level 1.1.1)"/>
    <w:basedOn w:val="PortfolioBase"/>
    <w:uiPriority w:val="99"/>
    <w:rsid w:val="00234C65"/>
    <w:pPr>
      <w:tabs>
        <w:tab w:val="left" w:pos="1701"/>
      </w:tabs>
      <w:spacing w:after="120"/>
      <w:ind w:left="1701" w:hanging="567"/>
    </w:pPr>
    <w:rPr>
      <w:szCs w:val="24"/>
    </w:rPr>
  </w:style>
  <w:style w:type="paragraph" w:customStyle="1" w:styleId="PortfolioSubject">
    <w:name w:val="Portfolio_Subject"/>
    <w:basedOn w:val="PortfolioBase"/>
    <w:uiPriority w:val="99"/>
    <w:rsid w:val="00234C65"/>
    <w:rPr>
      <w:b/>
    </w:rPr>
  </w:style>
  <w:style w:type="paragraph" w:customStyle="1" w:styleId="PortfolioReference">
    <w:name w:val="Portfolio_Reference"/>
    <w:basedOn w:val="PortfolioBase"/>
    <w:uiPriority w:val="99"/>
    <w:rsid w:val="00234C65"/>
    <w:pPr>
      <w:keepLines w:val="0"/>
      <w:spacing w:line="160" w:lineRule="atLeast"/>
    </w:pPr>
    <w:rPr>
      <w:sz w:val="16"/>
    </w:rPr>
  </w:style>
  <w:style w:type="paragraph" w:styleId="Subtitle">
    <w:name w:val="Subtitle"/>
    <w:basedOn w:val="Normal"/>
    <w:link w:val="SubtitleChar"/>
    <w:uiPriority w:val="12"/>
    <w:qFormat/>
    <w:rsid w:val="00551B02"/>
    <w:rPr>
      <w:rFonts w:ascii="Cambria" w:hAnsi="Cambria"/>
      <w:sz w:val="24"/>
      <w:szCs w:val="24"/>
    </w:rPr>
  </w:style>
  <w:style w:type="character" w:customStyle="1" w:styleId="SubtitleChar">
    <w:name w:val="Subtitle Char"/>
    <w:link w:val="Subtitle"/>
    <w:uiPriority w:val="12"/>
    <w:locked/>
    <w:rsid w:val="00C970C4"/>
    <w:rPr>
      <w:rFonts w:ascii="Cambria" w:hAnsi="Cambria" w:cs="Times New Roman"/>
      <w:sz w:val="24"/>
      <w:lang w:val="en-AU" w:eastAsia="zh-CN"/>
    </w:rPr>
  </w:style>
  <w:style w:type="character" w:styleId="PageNumber">
    <w:name w:val="page number"/>
    <w:uiPriority w:val="99"/>
    <w:rsid w:val="00234C65"/>
    <w:rPr>
      <w:rFonts w:cs="Times New Roman"/>
    </w:rPr>
  </w:style>
  <w:style w:type="paragraph" w:customStyle="1" w:styleId="SubtitleTNR">
    <w:name w:val="Subtitle_TNR"/>
    <w:basedOn w:val="Normal"/>
    <w:uiPriority w:val="99"/>
    <w:rsid w:val="00551B02"/>
    <w:pPr>
      <w:keepNext/>
      <w:spacing w:after="220"/>
    </w:pPr>
    <w:rPr>
      <w:rFonts w:ascii="Arial" w:hAnsi="Arial"/>
      <w:b/>
      <w:sz w:val="24"/>
      <w:szCs w:val="24"/>
      <w:lang w:eastAsia="en-US"/>
    </w:rPr>
  </w:style>
  <w:style w:type="paragraph" w:styleId="BodyText">
    <w:name w:val="Body Text"/>
    <w:basedOn w:val="Normal"/>
    <w:link w:val="BodyTextChar"/>
    <w:uiPriority w:val="99"/>
    <w:rsid w:val="00234C65"/>
    <w:pPr>
      <w:overflowPunct w:val="0"/>
      <w:autoSpaceDE w:val="0"/>
      <w:autoSpaceDN w:val="0"/>
      <w:adjustRightInd w:val="0"/>
      <w:spacing w:after="120" w:line="300" w:lineRule="atLeast"/>
      <w:textAlignment w:val="baseline"/>
    </w:pPr>
    <w:rPr>
      <w:rFonts w:ascii="Arial" w:hAnsi="Arial"/>
      <w:sz w:val="24"/>
      <w:lang w:eastAsia="en-US"/>
    </w:rPr>
  </w:style>
  <w:style w:type="character" w:customStyle="1" w:styleId="BodyTextChar">
    <w:name w:val="Body Text Char"/>
    <w:link w:val="BodyText"/>
    <w:uiPriority w:val="99"/>
    <w:locked/>
    <w:rsid w:val="00551B02"/>
    <w:rPr>
      <w:rFonts w:ascii="Arial" w:hAnsi="Arial" w:cs="Times New Roman"/>
      <w:sz w:val="24"/>
      <w:lang w:val="en-AU" w:eastAsia="en-US"/>
    </w:rPr>
  </w:style>
  <w:style w:type="paragraph" w:styleId="BodyText3">
    <w:name w:val="Body Text 3"/>
    <w:basedOn w:val="Normal"/>
    <w:link w:val="BodyText3Char"/>
    <w:uiPriority w:val="99"/>
    <w:rsid w:val="00234C65"/>
    <w:pPr>
      <w:overflowPunct w:val="0"/>
      <w:autoSpaceDE w:val="0"/>
      <w:autoSpaceDN w:val="0"/>
      <w:adjustRightInd w:val="0"/>
      <w:spacing w:after="120"/>
      <w:textAlignment w:val="baseline"/>
    </w:pPr>
    <w:rPr>
      <w:sz w:val="16"/>
      <w:szCs w:val="16"/>
    </w:rPr>
  </w:style>
  <w:style w:type="character" w:customStyle="1" w:styleId="BodyText3Char">
    <w:name w:val="Body Text 3 Char"/>
    <w:link w:val="BodyText3"/>
    <w:uiPriority w:val="99"/>
    <w:semiHidden/>
    <w:locked/>
    <w:rsid w:val="00C970C4"/>
    <w:rPr>
      <w:rFonts w:cs="Times New Roman"/>
      <w:sz w:val="16"/>
      <w:lang w:val="en-AU" w:eastAsia="zh-CN"/>
    </w:rPr>
  </w:style>
  <w:style w:type="paragraph" w:customStyle="1" w:styleId="NormalArial">
    <w:name w:val="Normal + Arial"/>
    <w:aliases w:val="11 pt"/>
    <w:basedOn w:val="Normal"/>
    <w:uiPriority w:val="99"/>
    <w:rsid w:val="00234C65"/>
    <w:pPr>
      <w:ind w:left="550"/>
    </w:pPr>
    <w:rPr>
      <w:rFonts w:ascii="Arial" w:hAnsi="Arial" w:cs="Arial"/>
      <w:sz w:val="22"/>
      <w:szCs w:val="22"/>
    </w:rPr>
  </w:style>
  <w:style w:type="paragraph" w:customStyle="1" w:styleId="CUNumber1">
    <w:name w:val="CU_Number1"/>
    <w:basedOn w:val="Normal"/>
    <w:uiPriority w:val="99"/>
    <w:rsid w:val="00551B02"/>
    <w:pPr>
      <w:numPr>
        <w:numId w:val="1"/>
      </w:numPr>
      <w:spacing w:after="220"/>
      <w:outlineLvl w:val="0"/>
    </w:pPr>
    <w:rPr>
      <w:rFonts w:ascii="Arial" w:hAnsi="Arial"/>
      <w:sz w:val="22"/>
      <w:szCs w:val="24"/>
      <w:lang w:eastAsia="en-US"/>
    </w:rPr>
  </w:style>
  <w:style w:type="paragraph" w:customStyle="1" w:styleId="CUNumber2">
    <w:name w:val="CU_Number2"/>
    <w:basedOn w:val="Normal"/>
    <w:uiPriority w:val="99"/>
    <w:rsid w:val="00551B02"/>
    <w:pPr>
      <w:numPr>
        <w:ilvl w:val="1"/>
        <w:numId w:val="1"/>
      </w:numPr>
      <w:spacing w:after="220"/>
      <w:outlineLvl w:val="1"/>
    </w:pPr>
    <w:rPr>
      <w:rFonts w:ascii="Arial" w:hAnsi="Arial"/>
      <w:sz w:val="22"/>
      <w:szCs w:val="24"/>
      <w:lang w:eastAsia="en-US"/>
    </w:rPr>
  </w:style>
  <w:style w:type="paragraph" w:customStyle="1" w:styleId="CUNumber3">
    <w:name w:val="CU_Number3"/>
    <w:basedOn w:val="Normal"/>
    <w:uiPriority w:val="99"/>
    <w:rsid w:val="00551B02"/>
    <w:pPr>
      <w:numPr>
        <w:ilvl w:val="2"/>
        <w:numId w:val="1"/>
      </w:numPr>
      <w:spacing w:after="220"/>
      <w:outlineLvl w:val="2"/>
    </w:pPr>
    <w:rPr>
      <w:rFonts w:ascii="Arial" w:hAnsi="Arial"/>
      <w:sz w:val="22"/>
      <w:szCs w:val="24"/>
      <w:lang w:eastAsia="en-US"/>
    </w:rPr>
  </w:style>
  <w:style w:type="paragraph" w:customStyle="1" w:styleId="CUNumber4">
    <w:name w:val="CU_Number4"/>
    <w:basedOn w:val="Normal"/>
    <w:uiPriority w:val="99"/>
    <w:rsid w:val="00551B02"/>
    <w:pPr>
      <w:numPr>
        <w:ilvl w:val="3"/>
        <w:numId w:val="1"/>
      </w:numPr>
      <w:spacing w:after="220"/>
      <w:outlineLvl w:val="3"/>
    </w:pPr>
    <w:rPr>
      <w:rFonts w:ascii="Arial" w:hAnsi="Arial"/>
      <w:sz w:val="22"/>
      <w:szCs w:val="24"/>
      <w:lang w:eastAsia="en-US"/>
    </w:rPr>
  </w:style>
  <w:style w:type="paragraph" w:customStyle="1" w:styleId="CUNumber5">
    <w:name w:val="CU_Number5"/>
    <w:basedOn w:val="Normal"/>
    <w:uiPriority w:val="99"/>
    <w:rsid w:val="00551B02"/>
    <w:pPr>
      <w:numPr>
        <w:ilvl w:val="4"/>
        <w:numId w:val="1"/>
      </w:numPr>
      <w:spacing w:after="220"/>
      <w:outlineLvl w:val="4"/>
    </w:pPr>
    <w:rPr>
      <w:rFonts w:ascii="Arial" w:hAnsi="Arial"/>
      <w:sz w:val="22"/>
      <w:szCs w:val="24"/>
      <w:lang w:eastAsia="en-US"/>
    </w:rPr>
  </w:style>
  <w:style w:type="paragraph" w:customStyle="1" w:styleId="CUNumber6">
    <w:name w:val="CU_Number6"/>
    <w:basedOn w:val="Normal"/>
    <w:uiPriority w:val="99"/>
    <w:rsid w:val="00551B02"/>
    <w:pPr>
      <w:numPr>
        <w:ilvl w:val="5"/>
        <w:numId w:val="1"/>
      </w:numPr>
      <w:spacing w:after="220"/>
      <w:outlineLvl w:val="5"/>
    </w:pPr>
    <w:rPr>
      <w:rFonts w:ascii="Arial" w:hAnsi="Arial"/>
      <w:sz w:val="22"/>
      <w:szCs w:val="24"/>
      <w:lang w:eastAsia="en-US"/>
    </w:rPr>
  </w:style>
  <w:style w:type="paragraph" w:customStyle="1" w:styleId="CUNumber7">
    <w:name w:val="CU_Number7"/>
    <w:basedOn w:val="Normal"/>
    <w:uiPriority w:val="99"/>
    <w:rsid w:val="00551B02"/>
    <w:pPr>
      <w:numPr>
        <w:ilvl w:val="6"/>
        <w:numId w:val="1"/>
      </w:numPr>
      <w:spacing w:after="220"/>
      <w:outlineLvl w:val="6"/>
    </w:pPr>
    <w:rPr>
      <w:rFonts w:ascii="Arial" w:hAnsi="Arial"/>
      <w:sz w:val="22"/>
      <w:szCs w:val="24"/>
      <w:lang w:eastAsia="en-US"/>
    </w:rPr>
  </w:style>
  <w:style w:type="paragraph" w:customStyle="1" w:styleId="CUNumber8">
    <w:name w:val="CU_Number8"/>
    <w:basedOn w:val="Normal"/>
    <w:uiPriority w:val="99"/>
    <w:rsid w:val="00551B02"/>
    <w:pPr>
      <w:numPr>
        <w:ilvl w:val="7"/>
        <w:numId w:val="1"/>
      </w:numPr>
      <w:spacing w:after="220"/>
      <w:outlineLvl w:val="7"/>
    </w:pPr>
    <w:rPr>
      <w:rFonts w:ascii="Arial" w:hAnsi="Arial"/>
      <w:sz w:val="22"/>
      <w:szCs w:val="24"/>
      <w:lang w:eastAsia="en-US"/>
    </w:rPr>
  </w:style>
  <w:style w:type="paragraph" w:styleId="ListBullet">
    <w:name w:val="List Bullet"/>
    <w:basedOn w:val="Normal"/>
    <w:uiPriority w:val="2"/>
    <w:qFormat/>
    <w:rsid w:val="00234C65"/>
    <w:pPr>
      <w:tabs>
        <w:tab w:val="num" w:pos="964"/>
      </w:tabs>
      <w:spacing w:after="220"/>
      <w:ind w:left="964" w:hanging="964"/>
    </w:pPr>
    <w:rPr>
      <w:sz w:val="22"/>
      <w:szCs w:val="24"/>
      <w:lang w:eastAsia="en-US"/>
    </w:rPr>
  </w:style>
  <w:style w:type="paragraph" w:styleId="ListBullet2">
    <w:name w:val="List Bullet 2"/>
    <w:basedOn w:val="Normal"/>
    <w:uiPriority w:val="3"/>
    <w:qFormat/>
    <w:rsid w:val="00234C65"/>
    <w:pPr>
      <w:tabs>
        <w:tab w:val="num" w:pos="1209"/>
      </w:tabs>
      <w:spacing w:after="220"/>
      <w:ind w:left="1209" w:hanging="360"/>
    </w:pPr>
    <w:rPr>
      <w:sz w:val="22"/>
      <w:szCs w:val="24"/>
      <w:lang w:eastAsia="en-US"/>
    </w:rPr>
  </w:style>
  <w:style w:type="paragraph" w:styleId="ListBullet3">
    <w:name w:val="List Bullet 3"/>
    <w:basedOn w:val="Normal"/>
    <w:uiPriority w:val="99"/>
    <w:rsid w:val="00234C65"/>
    <w:pPr>
      <w:tabs>
        <w:tab w:val="num" w:pos="2892"/>
      </w:tabs>
      <w:spacing w:after="220"/>
      <w:ind w:left="2892" w:hanging="964"/>
    </w:pPr>
    <w:rPr>
      <w:sz w:val="22"/>
      <w:szCs w:val="24"/>
      <w:lang w:eastAsia="en-US"/>
    </w:rPr>
  </w:style>
  <w:style w:type="paragraph" w:styleId="ListBullet4">
    <w:name w:val="List Bullet 4"/>
    <w:basedOn w:val="Normal"/>
    <w:uiPriority w:val="99"/>
    <w:rsid w:val="00234C65"/>
    <w:pPr>
      <w:tabs>
        <w:tab w:val="num" w:pos="3856"/>
      </w:tabs>
      <w:spacing w:after="220"/>
      <w:ind w:left="3856" w:hanging="964"/>
    </w:pPr>
    <w:rPr>
      <w:sz w:val="22"/>
      <w:szCs w:val="24"/>
      <w:lang w:eastAsia="en-US"/>
    </w:rPr>
  </w:style>
  <w:style w:type="paragraph" w:styleId="ListBullet5">
    <w:name w:val="List Bullet 5"/>
    <w:basedOn w:val="Normal"/>
    <w:uiPriority w:val="99"/>
    <w:rsid w:val="00234C65"/>
    <w:pPr>
      <w:tabs>
        <w:tab w:val="num" w:pos="4820"/>
      </w:tabs>
      <w:spacing w:after="220"/>
      <w:ind w:left="4820" w:hanging="964"/>
    </w:pPr>
    <w:rPr>
      <w:sz w:val="22"/>
      <w:szCs w:val="24"/>
      <w:lang w:eastAsia="en-US"/>
    </w:rPr>
  </w:style>
  <w:style w:type="table" w:styleId="TableGrid">
    <w:name w:val="Table Grid"/>
    <w:basedOn w:val="TableNormal"/>
    <w:uiPriority w:val="59"/>
    <w:rsid w:val="00551B02"/>
    <w:pPr>
      <w:spacing w:after="220"/>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Alpha">
    <w:name w:val="Bullet - Alpha"/>
    <w:basedOn w:val="Normal"/>
    <w:uiPriority w:val="99"/>
    <w:rsid w:val="00551B02"/>
    <w:pPr>
      <w:tabs>
        <w:tab w:val="num" w:pos="1276"/>
      </w:tabs>
      <w:spacing w:after="120" w:line="300" w:lineRule="atLeast"/>
      <w:ind w:left="1276" w:hanging="425"/>
    </w:pPr>
    <w:rPr>
      <w:rFonts w:ascii="Arial" w:hAnsi="Arial"/>
      <w:sz w:val="22"/>
      <w:szCs w:val="24"/>
      <w:lang w:eastAsia="en-US"/>
    </w:rPr>
  </w:style>
  <w:style w:type="paragraph" w:customStyle="1" w:styleId="Bullet-Numbered">
    <w:name w:val="Bullet - Numbered"/>
    <w:basedOn w:val="Normal"/>
    <w:uiPriority w:val="99"/>
    <w:rsid w:val="00551B02"/>
    <w:pPr>
      <w:tabs>
        <w:tab w:val="left" w:pos="1276"/>
      </w:tabs>
      <w:spacing w:after="120" w:line="300" w:lineRule="atLeast"/>
      <w:ind w:left="1276" w:hanging="425"/>
    </w:pPr>
    <w:rPr>
      <w:rFonts w:ascii="Arial" w:hAnsi="Arial"/>
      <w:sz w:val="22"/>
      <w:szCs w:val="24"/>
      <w:lang w:eastAsia="en-US"/>
    </w:rPr>
  </w:style>
  <w:style w:type="paragraph" w:customStyle="1" w:styleId="Subtitle3">
    <w:name w:val="Subtitle 3"/>
    <w:basedOn w:val="Normal"/>
    <w:uiPriority w:val="99"/>
    <w:rsid w:val="00234C65"/>
    <w:pPr>
      <w:spacing w:before="240" w:after="120"/>
    </w:pPr>
    <w:rPr>
      <w:rFonts w:ascii="Arial" w:hAnsi="Arial"/>
      <w:b/>
      <w:sz w:val="24"/>
      <w:lang w:eastAsia="en-US"/>
    </w:rPr>
  </w:style>
  <w:style w:type="paragraph" w:customStyle="1" w:styleId="TableText">
    <w:name w:val="Table Text"/>
    <w:basedOn w:val="Normal"/>
    <w:uiPriority w:val="99"/>
    <w:rsid w:val="00551B02"/>
    <w:pPr>
      <w:keepLines/>
      <w:spacing w:before="120" w:after="120"/>
    </w:pPr>
    <w:rPr>
      <w:rFonts w:ascii="Arial" w:hAnsi="Arial"/>
      <w:sz w:val="22"/>
      <w:lang w:eastAsia="en-US"/>
    </w:rPr>
  </w:style>
  <w:style w:type="paragraph" w:customStyle="1" w:styleId="TableTitle">
    <w:name w:val="Table Title"/>
    <w:basedOn w:val="TableText"/>
    <w:uiPriority w:val="99"/>
    <w:rsid w:val="00234C65"/>
    <w:rPr>
      <w:b/>
    </w:rPr>
  </w:style>
  <w:style w:type="paragraph" w:styleId="TOC1">
    <w:name w:val="toc 1"/>
    <w:basedOn w:val="Normal"/>
    <w:next w:val="Normal"/>
    <w:autoRedefine/>
    <w:uiPriority w:val="39"/>
    <w:rsid w:val="00551B02"/>
    <w:pPr>
      <w:tabs>
        <w:tab w:val="left" w:pos="400"/>
        <w:tab w:val="right" w:leader="dot" w:pos="9214"/>
      </w:tabs>
      <w:spacing w:before="120" w:after="120" w:line="340" w:lineRule="exact"/>
    </w:pPr>
    <w:rPr>
      <w:rFonts w:ascii="Arial" w:hAnsi="Arial"/>
      <w:b/>
      <w:caps/>
      <w:noProof/>
      <w:lang w:eastAsia="en-US"/>
    </w:rPr>
  </w:style>
  <w:style w:type="paragraph" w:styleId="TOC2">
    <w:name w:val="toc 2"/>
    <w:basedOn w:val="Normal"/>
    <w:next w:val="Normal"/>
    <w:autoRedefine/>
    <w:uiPriority w:val="39"/>
    <w:rsid w:val="00A92189"/>
    <w:pPr>
      <w:tabs>
        <w:tab w:val="left" w:pos="800"/>
        <w:tab w:val="right" w:leader="dot" w:pos="9214"/>
      </w:tabs>
      <w:spacing w:before="40" w:after="40" w:line="340" w:lineRule="exact"/>
      <w:ind w:left="200" w:right="-153"/>
    </w:pPr>
    <w:rPr>
      <w:rFonts w:ascii="Arial" w:hAnsi="Arial"/>
      <w:smallCaps/>
      <w:noProof/>
      <w:lang w:eastAsia="en-US"/>
    </w:rPr>
  </w:style>
  <w:style w:type="character" w:styleId="Hyperlink">
    <w:name w:val="Hyperlink"/>
    <w:uiPriority w:val="99"/>
    <w:rsid w:val="00751E5B"/>
    <w:rPr>
      <w:rFonts w:cs="Times New Roman"/>
      <w:color w:val="0000FF"/>
      <w:u w:val="single"/>
    </w:rPr>
  </w:style>
  <w:style w:type="paragraph" w:styleId="NormalWeb">
    <w:name w:val="Normal (Web)"/>
    <w:basedOn w:val="Normal"/>
    <w:rsid w:val="00F80241"/>
    <w:pPr>
      <w:spacing w:before="100" w:beforeAutospacing="1" w:after="100" w:afterAutospacing="1"/>
    </w:pPr>
    <w:rPr>
      <w:sz w:val="24"/>
      <w:szCs w:val="24"/>
      <w:lang w:val="en-US" w:eastAsia="en-US"/>
    </w:rPr>
  </w:style>
  <w:style w:type="character" w:styleId="Strong">
    <w:name w:val="Strong"/>
    <w:uiPriority w:val="99"/>
    <w:qFormat/>
    <w:rsid w:val="00551B02"/>
    <w:rPr>
      <w:rFonts w:ascii="Arial" w:hAnsi="Arial" w:cs="Times New Roman"/>
      <w:b/>
    </w:rPr>
  </w:style>
  <w:style w:type="paragraph" w:styleId="FootnoteText">
    <w:name w:val="footnote text"/>
    <w:basedOn w:val="Normal"/>
    <w:link w:val="FootnoteTextChar"/>
    <w:uiPriority w:val="99"/>
    <w:semiHidden/>
    <w:rsid w:val="00DC4C18"/>
  </w:style>
  <w:style w:type="character" w:customStyle="1" w:styleId="FootnoteTextChar">
    <w:name w:val="Footnote Text Char"/>
    <w:link w:val="FootnoteText"/>
    <w:uiPriority w:val="99"/>
    <w:semiHidden/>
    <w:locked/>
    <w:rsid w:val="004374D9"/>
    <w:rPr>
      <w:rFonts w:cs="Times New Roman"/>
      <w:lang w:val="en-AU" w:eastAsia="zh-CN"/>
    </w:rPr>
  </w:style>
  <w:style w:type="character" w:styleId="FootnoteReference">
    <w:name w:val="footnote reference"/>
    <w:aliases w:val="Footnote text"/>
    <w:uiPriority w:val="99"/>
    <w:semiHidden/>
    <w:rsid w:val="00DC4C18"/>
    <w:rPr>
      <w:rFonts w:cs="Times New Roman"/>
      <w:vertAlign w:val="superscript"/>
    </w:rPr>
  </w:style>
  <w:style w:type="paragraph" w:styleId="ListParagraph">
    <w:name w:val="List Paragraph"/>
    <w:basedOn w:val="Normal"/>
    <w:uiPriority w:val="34"/>
    <w:qFormat/>
    <w:rsid w:val="00FC1DCD"/>
    <w:pPr>
      <w:spacing w:after="200" w:line="276" w:lineRule="auto"/>
      <w:ind w:left="720"/>
      <w:contextualSpacing/>
    </w:pPr>
    <w:rPr>
      <w:rFonts w:ascii="Arial" w:hAnsi="Arial" w:cs="Arial"/>
      <w:sz w:val="22"/>
      <w:szCs w:val="22"/>
      <w:lang w:eastAsia="en-US"/>
    </w:rPr>
  </w:style>
  <w:style w:type="paragraph" w:customStyle="1" w:styleId="clause1bold1">
    <w:name w:val="clause1bold1"/>
    <w:basedOn w:val="Normal"/>
    <w:uiPriority w:val="99"/>
    <w:rsid w:val="00551B02"/>
    <w:pPr>
      <w:spacing w:before="100" w:beforeAutospacing="1" w:after="204" w:line="336" w:lineRule="atLeast"/>
      <w:ind w:hanging="713"/>
    </w:pPr>
    <w:rPr>
      <w:rFonts w:ascii="Arial" w:hAnsi="Arial"/>
      <w:b/>
      <w:bCs/>
      <w:sz w:val="18"/>
      <w:szCs w:val="18"/>
      <w:lang w:val="en-US" w:eastAsia="en-US"/>
    </w:rPr>
  </w:style>
  <w:style w:type="paragraph" w:customStyle="1" w:styleId="PrefaceHeading2">
    <w:name w:val="Preface Heading 2"/>
    <w:basedOn w:val="Heading2"/>
    <w:next w:val="Normal"/>
    <w:uiPriority w:val="99"/>
    <w:rsid w:val="00E1137E"/>
    <w:pPr>
      <w:keepNext/>
      <w:autoSpaceDE/>
      <w:autoSpaceDN/>
      <w:adjustRightInd/>
      <w:spacing w:before="240" w:after="60" w:line="276" w:lineRule="auto"/>
      <w:outlineLvl w:val="9"/>
    </w:pPr>
    <w:rPr>
      <w:rFonts w:ascii="Tahoma" w:hAnsi="Tahoma" w:cs="Arial"/>
      <w:b/>
      <w:bCs/>
      <w:iCs/>
      <w:color w:val="993366"/>
      <w:sz w:val="28"/>
      <w:szCs w:val="28"/>
    </w:rPr>
  </w:style>
  <w:style w:type="table" w:styleId="TableList1">
    <w:name w:val="Table List 1"/>
    <w:basedOn w:val="TableNormal"/>
    <w:uiPriority w:val="99"/>
    <w:rsid w:val="00551B02"/>
    <w:rPr>
      <w:rFonts w:ascii="Arial" w:hAnsi="Arial"/>
      <w:color w:val="000000"/>
      <w:sz w:val="16"/>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ascii="Times New Roman" w:hAnsi="Times New Roman" w:cs="Times New Roman"/>
        <w:b/>
        <w:bCs/>
        <w:i w:val="0"/>
        <w:iCs/>
        <w:color w:val="FFFFFF"/>
        <w:sz w:val="18"/>
      </w:rPr>
      <w:tblPr/>
      <w:tcPr>
        <w:tcBorders>
          <w:top w:val="single" w:sz="4" w:space="0" w:color="993366"/>
          <w:left w:val="single" w:sz="4" w:space="0" w:color="993366"/>
          <w:bottom w:val="single" w:sz="4" w:space="0" w:color="993366"/>
          <w:right w:val="single" w:sz="4" w:space="0" w:color="993366"/>
          <w:insideH w:val="nil"/>
          <w:insideV w:val="single" w:sz="4" w:space="0" w:color="993366"/>
          <w:tl2br w:val="nil"/>
          <w:tr2bl w:val="nil"/>
        </w:tcBorders>
        <w:shd w:val="clear" w:color="auto" w:fill="993366"/>
      </w:tcPr>
    </w:tblStylePr>
    <w:tblStylePr w:type="lastRow">
      <w:rPr>
        <w:rFonts w:cs="Times New Roman"/>
      </w:rPr>
      <w:tblPr/>
      <w:tcPr>
        <w:tcBorders>
          <w:top w:val="nil"/>
        </w:tcBorders>
      </w:tcPr>
    </w:tblStylePr>
    <w:tblStylePr w:type="band1Horz">
      <w:rPr>
        <w:rFonts w:cs="Times New Roman"/>
        <w:color w:val="auto"/>
      </w:rPr>
      <w:tblPr/>
      <w:tcPr>
        <w:shd w:val="clear" w:color="auto" w:fill="FFFFFF"/>
      </w:tcPr>
    </w:tblStylePr>
    <w:tblStylePr w:type="band2Horz">
      <w:rPr>
        <w:rFonts w:cs="Times New Roman"/>
        <w:color w:val="auto"/>
      </w:rPr>
      <w:tblPr/>
      <w:tcPr>
        <w:shd w:val="clear" w:color="auto" w:fill="F3F3F3"/>
      </w:tcPr>
    </w:tblStylePr>
    <w:tblStylePr w:type="swCell">
      <w:rPr>
        <w:rFonts w:cs="Times New Roman"/>
        <w:b w:val="0"/>
        <w:bCs/>
      </w:rPr>
      <w:tblPr/>
      <w:tcPr>
        <w:tcBorders>
          <w:tl2br w:val="none" w:sz="0" w:space="0" w:color="auto"/>
          <w:tr2bl w:val="none" w:sz="0" w:space="0" w:color="auto"/>
        </w:tcBorders>
      </w:tcPr>
    </w:tblStylePr>
  </w:style>
  <w:style w:type="paragraph" w:customStyle="1" w:styleId="HWABullets">
    <w:name w:val="HWA Bullets"/>
    <w:basedOn w:val="Normal"/>
    <w:autoRedefine/>
    <w:uiPriority w:val="99"/>
    <w:rsid w:val="00BF0C15"/>
    <w:pPr>
      <w:numPr>
        <w:numId w:val="2"/>
      </w:numPr>
      <w:jc w:val="both"/>
    </w:pPr>
    <w:rPr>
      <w:rFonts w:ascii="Century Gothic" w:hAnsi="Century Gothic"/>
      <w:lang w:val="en-US" w:eastAsia="en-US"/>
    </w:rPr>
  </w:style>
  <w:style w:type="paragraph" w:customStyle="1" w:styleId="Text">
    <w:name w:val="Text"/>
    <w:basedOn w:val="Normal"/>
    <w:uiPriority w:val="99"/>
    <w:rsid w:val="00551B02"/>
    <w:pPr>
      <w:spacing w:after="140" w:line="240" w:lineRule="atLeast"/>
    </w:pPr>
    <w:rPr>
      <w:rFonts w:ascii="Arial" w:hAnsi="Arial"/>
      <w:sz w:val="24"/>
      <w:lang w:eastAsia="en-US"/>
    </w:rPr>
  </w:style>
  <w:style w:type="paragraph" w:customStyle="1" w:styleId="Subhead1">
    <w:name w:val="Subhead1"/>
    <w:basedOn w:val="Normal"/>
    <w:uiPriority w:val="99"/>
    <w:rsid w:val="00551B02"/>
    <w:pPr>
      <w:spacing w:after="240"/>
    </w:pPr>
    <w:rPr>
      <w:rFonts w:ascii="Arial" w:hAnsi="Arial"/>
      <w:b/>
      <w:i/>
      <w:color w:val="000000"/>
      <w:sz w:val="24"/>
      <w:lang w:val="en-US" w:eastAsia="en-US"/>
    </w:rPr>
  </w:style>
  <w:style w:type="paragraph" w:customStyle="1" w:styleId="Body">
    <w:name w:val="Body"/>
    <w:basedOn w:val="Normal"/>
    <w:link w:val="BodyChar"/>
    <w:uiPriority w:val="99"/>
    <w:rsid w:val="00551B02"/>
    <w:pPr>
      <w:widowControl w:val="0"/>
      <w:suppressAutoHyphens/>
      <w:autoSpaceDE w:val="0"/>
      <w:autoSpaceDN w:val="0"/>
      <w:adjustRightInd w:val="0"/>
      <w:spacing w:before="170" w:line="270" w:lineRule="atLeast"/>
      <w:jc w:val="both"/>
      <w:textAlignment w:val="center"/>
    </w:pPr>
    <w:rPr>
      <w:rFonts w:ascii="Arial" w:eastAsia="MS Mincho" w:hAnsi="Arial"/>
      <w:color w:val="000000"/>
      <w:lang w:val="en-GB" w:eastAsia="ja-JP"/>
    </w:rPr>
  </w:style>
  <w:style w:type="paragraph" w:customStyle="1" w:styleId="xl24">
    <w:name w:val="xl24"/>
    <w:basedOn w:val="Normal"/>
    <w:autoRedefine/>
    <w:uiPriority w:val="99"/>
    <w:rsid w:val="00551B02"/>
    <w:pPr>
      <w:pBdr>
        <w:top w:val="single" w:sz="4" w:space="0" w:color="FF0000"/>
        <w:left w:val="single" w:sz="4" w:space="0" w:color="FF0000"/>
        <w:bottom w:val="single" w:sz="4" w:space="0" w:color="FF0000"/>
        <w:right w:val="single" w:sz="4" w:space="0" w:color="FF0000"/>
      </w:pBdr>
      <w:spacing w:before="100" w:beforeAutospacing="1" w:after="100" w:afterAutospacing="1"/>
    </w:pPr>
    <w:rPr>
      <w:rFonts w:ascii="Arial" w:hAnsi="Arial"/>
      <w:sz w:val="24"/>
      <w:szCs w:val="24"/>
      <w:lang w:eastAsia="en-AU"/>
    </w:rPr>
  </w:style>
  <w:style w:type="paragraph" w:customStyle="1" w:styleId="Bullet">
    <w:name w:val="Bullet"/>
    <w:basedOn w:val="Normal"/>
    <w:uiPriority w:val="99"/>
    <w:rsid w:val="00EF3EF0"/>
    <w:pPr>
      <w:numPr>
        <w:numId w:val="3"/>
      </w:numPr>
      <w:spacing w:before="120" w:after="240"/>
    </w:pPr>
    <w:rPr>
      <w:rFonts w:ascii="Arial" w:hAnsi="Arial"/>
      <w:sz w:val="24"/>
      <w:szCs w:val="22"/>
      <w:lang w:eastAsia="en-US"/>
    </w:rPr>
  </w:style>
  <w:style w:type="paragraph" w:customStyle="1" w:styleId="Dash">
    <w:name w:val="Dash"/>
    <w:basedOn w:val="Normal"/>
    <w:autoRedefine/>
    <w:uiPriority w:val="99"/>
    <w:rsid w:val="009E1B91"/>
    <w:pPr>
      <w:numPr>
        <w:ilvl w:val="1"/>
        <w:numId w:val="3"/>
      </w:numPr>
      <w:spacing w:before="60" w:after="60"/>
    </w:pPr>
    <w:rPr>
      <w:rFonts w:ascii="Calibri" w:hAnsi="Calibri"/>
      <w:sz w:val="24"/>
      <w:szCs w:val="22"/>
      <w:lang w:eastAsia="en-US"/>
    </w:rPr>
  </w:style>
  <w:style w:type="paragraph" w:customStyle="1" w:styleId="DoubleDot">
    <w:name w:val="Double Dot"/>
    <w:basedOn w:val="Normal"/>
    <w:autoRedefine/>
    <w:uiPriority w:val="99"/>
    <w:rsid w:val="009E1B91"/>
    <w:pPr>
      <w:numPr>
        <w:ilvl w:val="2"/>
        <w:numId w:val="3"/>
      </w:numPr>
      <w:ind w:hanging="522"/>
    </w:pPr>
    <w:rPr>
      <w:rFonts w:ascii="Calibri" w:hAnsi="Calibri"/>
      <w:sz w:val="24"/>
      <w:szCs w:val="22"/>
      <w:lang w:eastAsia="en-US"/>
    </w:rPr>
  </w:style>
  <w:style w:type="paragraph" w:customStyle="1" w:styleId="table">
    <w:name w:val="table"/>
    <w:basedOn w:val="Dash"/>
    <w:autoRedefine/>
    <w:uiPriority w:val="99"/>
    <w:rsid w:val="00551B02"/>
    <w:rPr>
      <w:rFonts w:ascii="Arial" w:hAnsi="Arial"/>
    </w:rPr>
  </w:style>
  <w:style w:type="paragraph" w:customStyle="1" w:styleId="PrefaceHeading1">
    <w:name w:val="Preface Heading 1"/>
    <w:basedOn w:val="Heading1"/>
    <w:next w:val="Normal"/>
    <w:uiPriority w:val="99"/>
    <w:rsid w:val="007B27DF"/>
    <w:pPr>
      <w:tabs>
        <w:tab w:val="left" w:pos="567"/>
      </w:tabs>
      <w:spacing w:before="60" w:line="276" w:lineRule="auto"/>
      <w:outlineLvl w:val="9"/>
    </w:pPr>
    <w:rPr>
      <w:rFonts w:ascii="Tahoma" w:hAnsi="Tahoma"/>
      <w:b w:val="0"/>
      <w:bCs w:val="0"/>
      <w:iCs/>
      <w:color w:val="993366"/>
      <w:sz w:val="64"/>
      <w:lang w:eastAsia="en-US"/>
    </w:rPr>
  </w:style>
  <w:style w:type="character" w:styleId="CommentReference">
    <w:name w:val="annotation reference"/>
    <w:uiPriority w:val="99"/>
    <w:semiHidden/>
    <w:rsid w:val="00D35A9A"/>
    <w:rPr>
      <w:rFonts w:cs="Times New Roman"/>
      <w:sz w:val="16"/>
    </w:rPr>
  </w:style>
  <w:style w:type="paragraph" w:styleId="CommentText">
    <w:name w:val="annotation text"/>
    <w:basedOn w:val="Normal"/>
    <w:link w:val="CommentTextChar"/>
    <w:uiPriority w:val="99"/>
    <w:semiHidden/>
    <w:rsid w:val="00D35A9A"/>
    <w:rPr>
      <w:lang w:val="en-US" w:eastAsia="en-US"/>
    </w:rPr>
  </w:style>
  <w:style w:type="character" w:customStyle="1" w:styleId="CommentTextChar">
    <w:name w:val="Comment Text Char"/>
    <w:link w:val="CommentText"/>
    <w:uiPriority w:val="99"/>
    <w:semiHidden/>
    <w:locked/>
    <w:rsid w:val="00281199"/>
    <w:rPr>
      <w:rFonts w:cs="Times New Roman"/>
    </w:rPr>
  </w:style>
  <w:style w:type="paragraph" w:customStyle="1" w:styleId="ActHead5">
    <w:name w:val="ActHead 5"/>
    <w:aliases w:val="s,h5_Section"/>
    <w:basedOn w:val="Normal"/>
    <w:next w:val="subsection"/>
    <w:uiPriority w:val="99"/>
    <w:rsid w:val="00551B02"/>
    <w:pPr>
      <w:keepNext/>
      <w:keepLines/>
      <w:spacing w:before="280"/>
      <w:ind w:left="1134" w:hanging="1134"/>
      <w:outlineLvl w:val="4"/>
    </w:pPr>
    <w:rPr>
      <w:rFonts w:ascii="Arial" w:hAnsi="Arial"/>
      <w:b/>
      <w:kern w:val="28"/>
      <w:sz w:val="24"/>
      <w:lang w:eastAsia="en-AU"/>
    </w:rPr>
  </w:style>
  <w:style w:type="paragraph" w:customStyle="1" w:styleId="subsection">
    <w:name w:val="subsection"/>
    <w:aliases w:val="ss,t1_Main"/>
    <w:basedOn w:val="Normal"/>
    <w:link w:val="subsectionChar"/>
    <w:rsid w:val="00551B02"/>
    <w:pPr>
      <w:tabs>
        <w:tab w:val="right" w:pos="1021"/>
      </w:tabs>
      <w:spacing w:before="180"/>
      <w:ind w:left="1134" w:hanging="1134"/>
    </w:pPr>
    <w:rPr>
      <w:rFonts w:ascii="Arial" w:hAnsi="Arial"/>
      <w:sz w:val="22"/>
      <w:lang w:eastAsia="en-AU"/>
    </w:rPr>
  </w:style>
  <w:style w:type="character" w:customStyle="1" w:styleId="subsectionChar">
    <w:name w:val="subsection Char"/>
    <w:aliases w:val="ss Char"/>
    <w:link w:val="subsection"/>
    <w:uiPriority w:val="99"/>
    <w:locked/>
    <w:rsid w:val="00551B02"/>
    <w:rPr>
      <w:rFonts w:ascii="Arial" w:hAnsi="Arial"/>
      <w:sz w:val="22"/>
      <w:lang w:val="en-AU" w:eastAsia="en-AU"/>
    </w:rPr>
  </w:style>
  <w:style w:type="paragraph" w:customStyle="1" w:styleId="paragraph">
    <w:name w:val="paragraph"/>
    <w:aliases w:val="a,t2_Para"/>
    <w:basedOn w:val="Normal"/>
    <w:rsid w:val="000B312C"/>
    <w:pPr>
      <w:tabs>
        <w:tab w:val="right" w:pos="1531"/>
      </w:tabs>
      <w:spacing w:before="40"/>
      <w:ind w:left="1644" w:hanging="1644"/>
    </w:pPr>
    <w:rPr>
      <w:sz w:val="22"/>
      <w:lang w:eastAsia="en-AU"/>
    </w:rPr>
  </w:style>
  <w:style w:type="paragraph" w:customStyle="1" w:styleId="paragraphsub">
    <w:name w:val="paragraph(sub)"/>
    <w:aliases w:val="aa,t3_Subpara"/>
    <w:basedOn w:val="Normal"/>
    <w:uiPriority w:val="99"/>
    <w:rsid w:val="000B312C"/>
    <w:pPr>
      <w:tabs>
        <w:tab w:val="right" w:pos="1985"/>
      </w:tabs>
      <w:spacing w:before="40"/>
      <w:ind w:left="2098" w:hanging="2098"/>
    </w:pPr>
    <w:rPr>
      <w:sz w:val="22"/>
      <w:lang w:eastAsia="en-AU"/>
    </w:rPr>
  </w:style>
  <w:style w:type="paragraph" w:styleId="CommentSubject">
    <w:name w:val="annotation subject"/>
    <w:basedOn w:val="CommentText"/>
    <w:next w:val="CommentText"/>
    <w:link w:val="CommentSubjectChar"/>
    <w:uiPriority w:val="99"/>
    <w:semiHidden/>
    <w:rsid w:val="0018131F"/>
    <w:rPr>
      <w:b/>
      <w:lang w:eastAsia="zh-CN"/>
    </w:rPr>
  </w:style>
  <w:style w:type="character" w:customStyle="1" w:styleId="CommentSubjectChar">
    <w:name w:val="Comment Subject Char"/>
    <w:link w:val="CommentSubject"/>
    <w:uiPriority w:val="99"/>
    <w:semiHidden/>
    <w:locked/>
    <w:rsid w:val="00281199"/>
    <w:rPr>
      <w:rFonts w:cs="Times New Roman"/>
      <w:b/>
      <w:lang w:eastAsia="zh-CN"/>
    </w:rPr>
  </w:style>
  <w:style w:type="character" w:customStyle="1" w:styleId="StyleLatinArial">
    <w:name w:val="Style (Latin) Arial"/>
    <w:uiPriority w:val="99"/>
    <w:rsid w:val="00551B02"/>
    <w:rPr>
      <w:rFonts w:ascii="Arial" w:hAnsi="Arial"/>
    </w:rPr>
  </w:style>
  <w:style w:type="paragraph" w:customStyle="1" w:styleId="FRONTPAGEHEADING">
    <w:name w:val="FRONT PAGE HEADING"/>
    <w:basedOn w:val="PrefaceHeading2"/>
    <w:uiPriority w:val="99"/>
    <w:rsid w:val="00551B02"/>
    <w:pPr>
      <w:spacing w:before="60" w:line="264" w:lineRule="auto"/>
      <w:jc w:val="center"/>
    </w:pPr>
    <w:rPr>
      <w:rFonts w:ascii="Arial" w:hAnsi="Arial" w:cs="Times New Roman"/>
      <w:iCs w:val="0"/>
      <w:color w:val="A2D28B"/>
      <w:sz w:val="48"/>
      <w:szCs w:val="20"/>
    </w:rPr>
  </w:style>
  <w:style w:type="paragraph" w:customStyle="1" w:styleId="StylePrefaceHeading2CustomColorRGB162210139Justified">
    <w:name w:val="Style Preface Heading 2 + Custom Color(RGB(162210139)) Justified..."/>
    <w:basedOn w:val="PrefaceHeading2"/>
    <w:uiPriority w:val="99"/>
    <w:rsid w:val="00DD267A"/>
    <w:pPr>
      <w:spacing w:before="60" w:line="264" w:lineRule="auto"/>
      <w:jc w:val="both"/>
    </w:pPr>
    <w:rPr>
      <w:rFonts w:ascii="Arial" w:hAnsi="Arial" w:cs="Times New Roman"/>
      <w:iCs w:val="0"/>
      <w:color w:val="A2D28B"/>
      <w:szCs w:val="20"/>
    </w:rPr>
  </w:style>
  <w:style w:type="paragraph" w:customStyle="1" w:styleId="StylePrefaceHeading218ptCustomColorRGB162210139">
    <w:name w:val="Style Preface Heading 2 + 18 pt Custom Color(RGB(162210139))"/>
    <w:basedOn w:val="PrefaceHeading2"/>
    <w:uiPriority w:val="99"/>
    <w:rsid w:val="00EF3EF0"/>
    <w:rPr>
      <w:rFonts w:ascii="Arial" w:hAnsi="Arial"/>
      <w:iCs w:val="0"/>
      <w:color w:val="A2D28B"/>
      <w:sz w:val="36"/>
    </w:rPr>
  </w:style>
  <w:style w:type="paragraph" w:customStyle="1" w:styleId="StyleStyleHeading1NHWT">
    <w:name w:val="Style Style Heading 1NHWT"/>
    <w:basedOn w:val="Normal"/>
    <w:uiPriority w:val="99"/>
    <w:rsid w:val="00551B02"/>
    <w:pPr>
      <w:keepNext/>
      <w:spacing w:before="240" w:after="60" w:line="276" w:lineRule="auto"/>
      <w:outlineLvl w:val="0"/>
    </w:pPr>
    <w:rPr>
      <w:rFonts w:ascii="Arial" w:hAnsi="Arial" w:cs="Arial"/>
      <w:b/>
      <w:bCs/>
      <w:color w:val="A2D28B"/>
      <w:kern w:val="32"/>
      <w:sz w:val="40"/>
      <w:szCs w:val="32"/>
      <w:lang w:eastAsia="en-US"/>
    </w:rPr>
  </w:style>
  <w:style w:type="character" w:customStyle="1" w:styleId="BodyChar">
    <w:name w:val="Body Char"/>
    <w:link w:val="Body"/>
    <w:uiPriority w:val="99"/>
    <w:locked/>
    <w:rsid w:val="00551B02"/>
    <w:rPr>
      <w:rFonts w:ascii="Arial" w:eastAsia="MS Mincho" w:hAnsi="Arial"/>
      <w:color w:val="000000"/>
      <w:lang w:val="en-GB" w:eastAsia="ja-JP"/>
    </w:rPr>
  </w:style>
  <w:style w:type="paragraph" w:customStyle="1" w:styleId="FrontPagesubbie">
    <w:name w:val="Front Page subbie"/>
    <w:basedOn w:val="PrefaceHeading2"/>
    <w:uiPriority w:val="99"/>
    <w:rsid w:val="00551B02"/>
    <w:pPr>
      <w:spacing w:before="60" w:line="264" w:lineRule="auto"/>
      <w:jc w:val="center"/>
    </w:pPr>
    <w:rPr>
      <w:rFonts w:ascii="Arial" w:hAnsi="Arial" w:cs="Times New Roman"/>
      <w:b w:val="0"/>
      <w:bCs w:val="0"/>
      <w:i/>
      <w:color w:val="A2D28B"/>
      <w:sz w:val="40"/>
      <w:szCs w:val="20"/>
    </w:rPr>
  </w:style>
  <w:style w:type="paragraph" w:customStyle="1" w:styleId="ProcFlowChartName">
    <w:name w:val="Proc Flow Chart Name"/>
    <w:basedOn w:val="Normal"/>
    <w:uiPriority w:val="99"/>
    <w:rsid w:val="00281199"/>
    <w:pPr>
      <w:spacing w:after="120"/>
      <w:jc w:val="center"/>
    </w:pPr>
    <w:rPr>
      <w:rFonts w:ascii="Arial" w:hAnsi="Arial"/>
      <w:b/>
      <w:sz w:val="24"/>
      <w:lang w:eastAsia="en-US"/>
    </w:rPr>
  </w:style>
  <w:style w:type="character" w:customStyle="1" w:styleId="Report-Header">
    <w:name w:val="Report - Header"/>
    <w:uiPriority w:val="99"/>
    <w:rsid w:val="00281199"/>
    <w:rPr>
      <w:rFonts w:ascii="Palatino Linotype" w:hAnsi="Palatino Linotype"/>
      <w:color w:val="000000"/>
      <w:spacing w:val="0"/>
      <w:w w:val="100"/>
      <w:kern w:val="0"/>
      <w:position w:val="0"/>
      <w:sz w:val="20"/>
      <w:u w:val="none"/>
      <w:effect w:val="none"/>
      <w:vertAlign w:val="baseline"/>
      <w:lang w:val="en-AU"/>
    </w:rPr>
  </w:style>
  <w:style w:type="paragraph" w:customStyle="1" w:styleId="Valsheading1">
    <w:name w:val="Vals heading 1"/>
    <w:basedOn w:val="Heading1"/>
    <w:uiPriority w:val="99"/>
    <w:rsid w:val="00281199"/>
    <w:pPr>
      <w:tabs>
        <w:tab w:val="num" w:pos="432"/>
      </w:tabs>
    </w:pPr>
    <w:rPr>
      <w:rFonts w:ascii="Arial Narrow" w:hAnsi="Arial Narrow"/>
      <w:lang w:eastAsia="en-AU"/>
    </w:rPr>
  </w:style>
  <w:style w:type="paragraph" w:customStyle="1" w:styleId="Valsheading2">
    <w:name w:val="Vals heading 2"/>
    <w:basedOn w:val="Heading2"/>
    <w:uiPriority w:val="99"/>
    <w:rsid w:val="00281199"/>
    <w:pPr>
      <w:keepNext/>
      <w:autoSpaceDE/>
      <w:autoSpaceDN/>
      <w:adjustRightInd/>
      <w:spacing w:before="240" w:after="60"/>
    </w:pPr>
    <w:rPr>
      <w:rFonts w:ascii="Arial Narrow" w:hAnsi="Arial Narrow" w:cs="Arial"/>
      <w:b/>
      <w:bCs/>
      <w:iCs/>
      <w:sz w:val="28"/>
      <w:szCs w:val="28"/>
    </w:rPr>
  </w:style>
  <w:style w:type="paragraph" w:styleId="TOC3">
    <w:name w:val="toc 3"/>
    <w:basedOn w:val="Normal"/>
    <w:next w:val="Normal"/>
    <w:autoRedefine/>
    <w:uiPriority w:val="39"/>
    <w:rsid w:val="00281199"/>
    <w:rPr>
      <w:smallCaps/>
      <w:sz w:val="22"/>
      <w:szCs w:val="22"/>
      <w:lang w:eastAsia="en-AU"/>
    </w:rPr>
  </w:style>
  <w:style w:type="paragraph" w:styleId="TOC4">
    <w:name w:val="toc 4"/>
    <w:basedOn w:val="Normal"/>
    <w:next w:val="Normal"/>
    <w:autoRedefine/>
    <w:uiPriority w:val="39"/>
    <w:rsid w:val="00281199"/>
    <w:rPr>
      <w:sz w:val="22"/>
      <w:szCs w:val="22"/>
      <w:lang w:eastAsia="en-AU"/>
    </w:rPr>
  </w:style>
  <w:style w:type="paragraph" w:styleId="TOC5">
    <w:name w:val="toc 5"/>
    <w:basedOn w:val="Normal"/>
    <w:next w:val="Normal"/>
    <w:autoRedefine/>
    <w:uiPriority w:val="99"/>
    <w:rsid w:val="00281199"/>
    <w:rPr>
      <w:sz w:val="22"/>
      <w:szCs w:val="22"/>
      <w:lang w:eastAsia="en-AU"/>
    </w:rPr>
  </w:style>
  <w:style w:type="paragraph" w:styleId="TOC6">
    <w:name w:val="toc 6"/>
    <w:basedOn w:val="Normal"/>
    <w:next w:val="Normal"/>
    <w:autoRedefine/>
    <w:uiPriority w:val="99"/>
    <w:rsid w:val="00281199"/>
    <w:rPr>
      <w:sz w:val="22"/>
      <w:szCs w:val="22"/>
      <w:lang w:eastAsia="en-AU"/>
    </w:rPr>
  </w:style>
  <w:style w:type="paragraph" w:styleId="TOC7">
    <w:name w:val="toc 7"/>
    <w:basedOn w:val="Normal"/>
    <w:next w:val="Normal"/>
    <w:autoRedefine/>
    <w:uiPriority w:val="99"/>
    <w:rsid w:val="00281199"/>
    <w:rPr>
      <w:sz w:val="22"/>
      <w:szCs w:val="22"/>
      <w:lang w:eastAsia="en-AU"/>
    </w:rPr>
  </w:style>
  <w:style w:type="paragraph" w:styleId="TOC8">
    <w:name w:val="toc 8"/>
    <w:basedOn w:val="Normal"/>
    <w:next w:val="Normal"/>
    <w:autoRedefine/>
    <w:uiPriority w:val="99"/>
    <w:rsid w:val="00281199"/>
    <w:rPr>
      <w:sz w:val="22"/>
      <w:szCs w:val="22"/>
      <w:lang w:eastAsia="en-AU"/>
    </w:rPr>
  </w:style>
  <w:style w:type="paragraph" w:styleId="TOC9">
    <w:name w:val="toc 9"/>
    <w:basedOn w:val="Normal"/>
    <w:next w:val="Normal"/>
    <w:autoRedefine/>
    <w:uiPriority w:val="99"/>
    <w:rsid w:val="00281199"/>
    <w:rPr>
      <w:sz w:val="22"/>
      <w:szCs w:val="22"/>
      <w:lang w:eastAsia="en-AU"/>
    </w:rPr>
  </w:style>
  <w:style w:type="character" w:customStyle="1" w:styleId="st1">
    <w:name w:val="st1"/>
    <w:uiPriority w:val="99"/>
    <w:rsid w:val="00281199"/>
  </w:style>
  <w:style w:type="paragraph" w:customStyle="1" w:styleId="Normal1">
    <w:name w:val="Normal 1"/>
    <w:link w:val="Normal1Char"/>
    <w:autoRedefine/>
    <w:uiPriority w:val="99"/>
    <w:rsid w:val="00281199"/>
    <w:pPr>
      <w:spacing w:before="120" w:after="120" w:line="264" w:lineRule="auto"/>
    </w:pPr>
    <w:rPr>
      <w:rFonts w:ascii="Tahoma" w:hAnsi="Tahoma"/>
      <w:sz w:val="22"/>
      <w:szCs w:val="22"/>
    </w:rPr>
  </w:style>
  <w:style w:type="character" w:customStyle="1" w:styleId="Normal1Char">
    <w:name w:val="Normal 1 Char"/>
    <w:link w:val="Normal1"/>
    <w:uiPriority w:val="99"/>
    <w:locked/>
    <w:rsid w:val="00281199"/>
    <w:rPr>
      <w:rFonts w:ascii="Tahoma" w:hAnsi="Tahoma"/>
      <w:sz w:val="22"/>
      <w:lang w:val="en-AU" w:eastAsia="en-AU"/>
    </w:rPr>
  </w:style>
  <w:style w:type="paragraph" w:customStyle="1" w:styleId="StyleHeading1NHWTHeading1NHWTTahoma15ptCustomColorR">
    <w:name w:val="Style Heading 1NHWT Heading 1NHWT + Tahoma 15 pt Custom Color(R..."/>
    <w:basedOn w:val="Heading1"/>
    <w:uiPriority w:val="99"/>
    <w:rsid w:val="00281199"/>
    <w:pPr>
      <w:spacing w:line="276" w:lineRule="auto"/>
    </w:pPr>
    <w:rPr>
      <w:rFonts w:ascii="Tahoma" w:hAnsi="Tahoma"/>
      <w:color w:val="1B5A99"/>
      <w:sz w:val="30"/>
      <w:lang w:eastAsia="en-US"/>
    </w:rPr>
  </w:style>
  <w:style w:type="character" w:customStyle="1" w:styleId="StyleLatinTimesNewRoman12ptBlack">
    <w:name w:val="Style (Latin) Times New Roman 12 pt Black"/>
    <w:uiPriority w:val="99"/>
    <w:rsid w:val="00281199"/>
    <w:rPr>
      <w:rFonts w:ascii="Arial" w:hAnsi="Arial"/>
      <w:color w:val="000000"/>
      <w:spacing w:val="0"/>
      <w:sz w:val="20"/>
    </w:rPr>
  </w:style>
  <w:style w:type="paragraph" w:customStyle="1" w:styleId="DotPoints">
    <w:name w:val="DotPoints"/>
    <w:basedOn w:val="BodyText"/>
    <w:uiPriority w:val="99"/>
    <w:rsid w:val="00281199"/>
    <w:pPr>
      <w:numPr>
        <w:numId w:val="4"/>
      </w:numPr>
      <w:overflowPunct/>
      <w:autoSpaceDE/>
      <w:autoSpaceDN/>
      <w:adjustRightInd/>
      <w:spacing w:after="60" w:line="240" w:lineRule="auto"/>
      <w:textAlignment w:val="auto"/>
    </w:pPr>
    <w:rPr>
      <w:rFonts w:cs="Arial"/>
      <w:color w:val="000000"/>
      <w:sz w:val="20"/>
      <w:lang w:val="en-GB"/>
    </w:rPr>
  </w:style>
  <w:style w:type="character" w:styleId="Emphasis">
    <w:name w:val="Emphasis"/>
    <w:uiPriority w:val="99"/>
    <w:qFormat/>
    <w:rsid w:val="00281199"/>
    <w:rPr>
      <w:rFonts w:ascii="Arial Black" w:hAnsi="Arial Black" w:cs="Times New Roman"/>
      <w:sz w:val="18"/>
    </w:rPr>
  </w:style>
  <w:style w:type="paragraph" w:customStyle="1" w:styleId="theFollowing">
    <w:name w:val="theFollowing"/>
    <w:basedOn w:val="Normal"/>
    <w:uiPriority w:val="99"/>
    <w:rsid w:val="00281199"/>
    <w:pPr>
      <w:keepNext/>
      <w:autoSpaceDE w:val="0"/>
      <w:autoSpaceDN w:val="0"/>
      <w:adjustRightInd w:val="0"/>
      <w:spacing w:before="160" w:after="80"/>
    </w:pPr>
    <w:rPr>
      <w:rFonts w:ascii="Arial" w:hAnsi="Arial"/>
      <w:lang w:val="en-GB" w:eastAsia="en-US"/>
    </w:rPr>
  </w:style>
  <w:style w:type="paragraph" w:styleId="ListNumber5">
    <w:name w:val="List Number 5"/>
    <w:basedOn w:val="ListNumber"/>
    <w:uiPriority w:val="99"/>
    <w:rsid w:val="00281199"/>
    <w:pPr>
      <w:tabs>
        <w:tab w:val="clear" w:pos="450"/>
      </w:tabs>
      <w:spacing w:after="240"/>
      <w:ind w:left="2160" w:right="360" w:hanging="360"/>
      <w:jc w:val="both"/>
    </w:pPr>
    <w:rPr>
      <w:rFonts w:ascii="Garamond" w:hAnsi="Garamond"/>
      <w:spacing w:val="-5"/>
      <w:szCs w:val="20"/>
      <w:lang w:val="en-GB" w:eastAsia="en-US"/>
    </w:rPr>
  </w:style>
  <w:style w:type="paragraph" w:styleId="ListNumber">
    <w:name w:val="List Number"/>
    <w:basedOn w:val="Normal"/>
    <w:uiPriority w:val="99"/>
    <w:rsid w:val="00281199"/>
    <w:pPr>
      <w:tabs>
        <w:tab w:val="num" w:pos="450"/>
      </w:tabs>
      <w:ind w:left="450" w:hanging="450"/>
    </w:pPr>
    <w:rPr>
      <w:sz w:val="24"/>
      <w:szCs w:val="24"/>
      <w:lang w:eastAsia="en-AU"/>
    </w:rPr>
  </w:style>
  <w:style w:type="character" w:styleId="FollowedHyperlink">
    <w:name w:val="FollowedHyperlink"/>
    <w:uiPriority w:val="99"/>
    <w:rsid w:val="00281199"/>
    <w:rPr>
      <w:rFonts w:cs="Times New Roman"/>
      <w:color w:val="800080"/>
      <w:u w:val="single"/>
    </w:rPr>
  </w:style>
  <w:style w:type="paragraph" w:customStyle="1" w:styleId="xl63">
    <w:name w:val="xl63"/>
    <w:basedOn w:val="Normal"/>
    <w:uiPriority w:val="99"/>
    <w:rsid w:val="00281199"/>
    <w:pPr>
      <w:spacing w:before="100" w:beforeAutospacing="1" w:after="100" w:afterAutospacing="1"/>
      <w:textAlignment w:val="top"/>
    </w:pPr>
    <w:rPr>
      <w:sz w:val="24"/>
      <w:szCs w:val="24"/>
      <w:lang w:val="en-US" w:eastAsia="en-US"/>
    </w:rPr>
  </w:style>
  <w:style w:type="paragraph" w:customStyle="1" w:styleId="xl64">
    <w:name w:val="xl64"/>
    <w:basedOn w:val="Normal"/>
    <w:uiPriority w:val="99"/>
    <w:rsid w:val="00281199"/>
    <w:pPr>
      <w:spacing w:before="100" w:beforeAutospacing="1" w:after="100" w:afterAutospacing="1"/>
      <w:jc w:val="center"/>
    </w:pPr>
    <w:rPr>
      <w:sz w:val="24"/>
      <w:szCs w:val="24"/>
      <w:lang w:val="en-US" w:eastAsia="en-US"/>
    </w:rPr>
  </w:style>
  <w:style w:type="paragraph" w:customStyle="1" w:styleId="xl65">
    <w:name w:val="xl65"/>
    <w:basedOn w:val="Normal"/>
    <w:uiPriority w:val="99"/>
    <w:rsid w:val="00281199"/>
    <w:pPr>
      <w:spacing w:before="100" w:beforeAutospacing="1" w:after="100" w:afterAutospacing="1"/>
      <w:textAlignment w:val="top"/>
    </w:pPr>
    <w:rPr>
      <w:b/>
      <w:bCs/>
      <w:sz w:val="24"/>
      <w:szCs w:val="24"/>
      <w:lang w:val="en-US" w:eastAsia="en-US"/>
    </w:rPr>
  </w:style>
  <w:style w:type="paragraph" w:customStyle="1" w:styleId="xl66">
    <w:name w:val="xl66"/>
    <w:basedOn w:val="Normal"/>
    <w:uiPriority w:val="99"/>
    <w:rsid w:val="00281199"/>
    <w:pPr>
      <w:spacing w:before="100" w:beforeAutospacing="1" w:after="100" w:afterAutospacing="1"/>
      <w:jc w:val="center"/>
      <w:textAlignment w:val="top"/>
    </w:pPr>
    <w:rPr>
      <w:sz w:val="24"/>
      <w:szCs w:val="24"/>
      <w:lang w:val="en-US" w:eastAsia="en-US"/>
    </w:rPr>
  </w:style>
  <w:style w:type="paragraph" w:customStyle="1" w:styleId="xl67">
    <w:name w:val="xl67"/>
    <w:basedOn w:val="Normal"/>
    <w:uiPriority w:val="99"/>
    <w:rsid w:val="00281199"/>
    <w:pPr>
      <w:shd w:val="clear" w:color="auto" w:fill="FF6600"/>
      <w:spacing w:before="100" w:beforeAutospacing="1" w:after="100" w:afterAutospacing="1"/>
      <w:jc w:val="center"/>
      <w:textAlignment w:val="top"/>
    </w:pPr>
    <w:rPr>
      <w:sz w:val="24"/>
      <w:szCs w:val="24"/>
      <w:lang w:val="en-US" w:eastAsia="en-US"/>
    </w:rPr>
  </w:style>
  <w:style w:type="paragraph" w:customStyle="1" w:styleId="xl68">
    <w:name w:val="xl68"/>
    <w:basedOn w:val="Normal"/>
    <w:uiPriority w:val="99"/>
    <w:rsid w:val="00281199"/>
    <w:pPr>
      <w:shd w:val="clear" w:color="auto" w:fill="FF9900"/>
      <w:spacing w:before="100" w:beforeAutospacing="1" w:after="100" w:afterAutospacing="1"/>
      <w:jc w:val="center"/>
      <w:textAlignment w:val="top"/>
    </w:pPr>
    <w:rPr>
      <w:sz w:val="24"/>
      <w:szCs w:val="24"/>
      <w:lang w:val="en-US" w:eastAsia="en-US"/>
    </w:rPr>
  </w:style>
  <w:style w:type="paragraph" w:customStyle="1" w:styleId="xl69">
    <w:name w:val="xl69"/>
    <w:basedOn w:val="Normal"/>
    <w:uiPriority w:val="99"/>
    <w:rsid w:val="00281199"/>
    <w:pPr>
      <w:shd w:val="clear" w:color="auto" w:fill="0000FF"/>
      <w:spacing w:before="100" w:beforeAutospacing="1" w:after="100" w:afterAutospacing="1"/>
      <w:textAlignment w:val="top"/>
    </w:pPr>
    <w:rPr>
      <w:b/>
      <w:bCs/>
      <w:color w:val="FFFFFF"/>
      <w:sz w:val="24"/>
      <w:szCs w:val="24"/>
      <w:lang w:val="en-US" w:eastAsia="en-US"/>
    </w:rPr>
  </w:style>
  <w:style w:type="paragraph" w:customStyle="1" w:styleId="xl70">
    <w:name w:val="xl70"/>
    <w:basedOn w:val="Normal"/>
    <w:uiPriority w:val="99"/>
    <w:rsid w:val="00281199"/>
    <w:pPr>
      <w:shd w:val="clear" w:color="auto" w:fill="0000FF"/>
      <w:spacing w:before="100" w:beforeAutospacing="1" w:after="100" w:afterAutospacing="1"/>
      <w:jc w:val="center"/>
      <w:textAlignment w:val="top"/>
    </w:pPr>
    <w:rPr>
      <w:b/>
      <w:bCs/>
      <w:color w:val="FFFFFF"/>
      <w:sz w:val="24"/>
      <w:szCs w:val="24"/>
      <w:lang w:val="en-US" w:eastAsia="en-US"/>
    </w:rPr>
  </w:style>
  <w:style w:type="paragraph" w:customStyle="1" w:styleId="Pa11">
    <w:name w:val="Pa11"/>
    <w:basedOn w:val="Default"/>
    <w:next w:val="Default"/>
    <w:uiPriority w:val="99"/>
    <w:rsid w:val="00281199"/>
    <w:pPr>
      <w:spacing w:line="206" w:lineRule="atLeast"/>
    </w:pPr>
    <w:rPr>
      <w:rFonts w:ascii="DINOT-Light" w:hAnsi="DINOT-Light" w:cs="Times New Roman"/>
      <w:color w:val="auto"/>
      <w:lang w:val="en-US" w:eastAsia="en-US"/>
    </w:rPr>
  </w:style>
  <w:style w:type="character" w:customStyle="1" w:styleId="A7">
    <w:name w:val="A7"/>
    <w:uiPriority w:val="99"/>
    <w:rsid w:val="00281199"/>
    <w:rPr>
      <w:color w:val="000000"/>
      <w:sz w:val="20"/>
    </w:rPr>
  </w:style>
  <w:style w:type="paragraph" w:styleId="NoSpacing">
    <w:name w:val="No Spacing"/>
    <w:uiPriority w:val="1"/>
    <w:qFormat/>
    <w:rsid w:val="00281199"/>
    <w:pPr>
      <w:jc w:val="both"/>
    </w:pPr>
    <w:rPr>
      <w:rFonts w:ascii="Verdana" w:hAnsi="Verdana"/>
      <w:sz w:val="22"/>
      <w:szCs w:val="24"/>
      <w:lang w:eastAsia="en-US"/>
    </w:rPr>
  </w:style>
  <w:style w:type="paragraph" w:customStyle="1" w:styleId="IHPAHeading1">
    <w:name w:val="IHPA Heading 1"/>
    <w:basedOn w:val="Heading1"/>
    <w:link w:val="IHPAHeading1Char"/>
    <w:uiPriority w:val="99"/>
    <w:rsid w:val="00772324"/>
    <w:pPr>
      <w:tabs>
        <w:tab w:val="clear" w:pos="1492"/>
      </w:tabs>
      <w:spacing w:line="276" w:lineRule="auto"/>
      <w:ind w:left="360"/>
    </w:pPr>
    <w:rPr>
      <w:bCs w:val="0"/>
      <w:color w:val="A2D28B"/>
      <w:szCs w:val="20"/>
    </w:rPr>
  </w:style>
  <w:style w:type="paragraph" w:customStyle="1" w:styleId="IHPAHeading2">
    <w:name w:val="IHPA Heading 2"/>
    <w:basedOn w:val="Heading1"/>
    <w:link w:val="IHPAHeading2Char"/>
    <w:autoRedefine/>
    <w:uiPriority w:val="99"/>
    <w:rsid w:val="00084D42"/>
    <w:pPr>
      <w:numPr>
        <w:ilvl w:val="1"/>
        <w:numId w:val="5"/>
      </w:numPr>
      <w:tabs>
        <w:tab w:val="num" w:pos="964"/>
        <w:tab w:val="num" w:pos="1440"/>
        <w:tab w:val="num" w:pos="1492"/>
        <w:tab w:val="num" w:pos="1800"/>
        <w:tab w:val="num" w:pos="1928"/>
      </w:tabs>
      <w:spacing w:after="120"/>
    </w:pPr>
    <w:rPr>
      <w:sz w:val="28"/>
    </w:rPr>
  </w:style>
  <w:style w:type="character" w:customStyle="1" w:styleId="IHPAHeading1Char">
    <w:name w:val="IHPA Heading 1 Char"/>
    <w:link w:val="IHPAHeading1"/>
    <w:uiPriority w:val="99"/>
    <w:locked/>
    <w:rsid w:val="00772324"/>
    <w:rPr>
      <w:rFonts w:ascii="Arial" w:hAnsi="Arial"/>
      <w:b/>
      <w:color w:val="A2D28B"/>
      <w:kern w:val="32"/>
      <w:sz w:val="32"/>
      <w:szCs w:val="20"/>
      <w:lang w:eastAsia="zh-CN"/>
    </w:rPr>
  </w:style>
  <w:style w:type="paragraph" w:customStyle="1" w:styleId="IHPAHeading3">
    <w:name w:val="IHPA Heading 3"/>
    <w:basedOn w:val="IHPAHeading2"/>
    <w:link w:val="IHPAHeading3Char"/>
    <w:autoRedefine/>
    <w:uiPriority w:val="99"/>
    <w:rsid w:val="00D43081"/>
    <w:pPr>
      <w:numPr>
        <w:ilvl w:val="0"/>
        <w:numId w:val="0"/>
      </w:numPr>
      <w:tabs>
        <w:tab w:val="clear" w:pos="1800"/>
        <w:tab w:val="num" w:pos="643"/>
        <w:tab w:val="num" w:pos="720"/>
        <w:tab w:val="num" w:pos="1074"/>
      </w:tabs>
      <w:ind w:left="720" w:hanging="360"/>
    </w:pPr>
    <w:rPr>
      <w:bCs w:val="0"/>
      <w:color w:val="3366FF"/>
      <w:sz w:val="32"/>
      <w:szCs w:val="20"/>
    </w:rPr>
  </w:style>
  <w:style w:type="character" w:customStyle="1" w:styleId="IHPAHeading2Char">
    <w:name w:val="IHPA Heading 2 Char"/>
    <w:link w:val="IHPAHeading2"/>
    <w:uiPriority w:val="99"/>
    <w:locked/>
    <w:rsid w:val="00084D42"/>
    <w:rPr>
      <w:rFonts w:ascii="Arial" w:hAnsi="Arial"/>
      <w:b/>
      <w:bCs/>
      <w:kern w:val="32"/>
      <w:sz w:val="28"/>
      <w:szCs w:val="32"/>
      <w:lang w:val="en-US" w:eastAsia="zh-CN"/>
    </w:rPr>
  </w:style>
  <w:style w:type="paragraph" w:customStyle="1" w:styleId="Risktreatment">
    <w:name w:val="Risk treatment"/>
    <w:basedOn w:val="BodyText"/>
    <w:link w:val="RisktreatmentChar"/>
    <w:uiPriority w:val="99"/>
    <w:rsid w:val="00DC5CF9"/>
    <w:pPr>
      <w:keepNext/>
      <w:overflowPunct/>
      <w:autoSpaceDE/>
      <w:autoSpaceDN/>
      <w:adjustRightInd/>
      <w:spacing w:before="40" w:after="40" w:line="240" w:lineRule="auto"/>
      <w:textAlignment w:val="auto"/>
    </w:pPr>
    <w:rPr>
      <w:b/>
      <w:spacing w:val="-5"/>
      <w:lang w:val="en-GB"/>
    </w:rPr>
  </w:style>
  <w:style w:type="character" w:customStyle="1" w:styleId="IHPAHeading3Char">
    <w:name w:val="IHPA Heading 3 Char"/>
    <w:link w:val="IHPAHeading3"/>
    <w:uiPriority w:val="99"/>
    <w:locked/>
    <w:rsid w:val="00D43081"/>
    <w:rPr>
      <w:rFonts w:ascii="Arial" w:hAnsi="Arial"/>
      <w:b/>
      <w:color w:val="3366FF"/>
      <w:kern w:val="32"/>
      <w:sz w:val="32"/>
      <w:szCs w:val="20"/>
      <w:lang w:eastAsia="zh-CN"/>
    </w:rPr>
  </w:style>
  <w:style w:type="paragraph" w:customStyle="1" w:styleId="riskanalysis">
    <w:name w:val="risk analysis"/>
    <w:basedOn w:val="BodyText"/>
    <w:uiPriority w:val="99"/>
    <w:rsid w:val="00DC5CF9"/>
    <w:pPr>
      <w:overflowPunct/>
      <w:autoSpaceDE/>
      <w:autoSpaceDN/>
      <w:adjustRightInd/>
      <w:spacing w:before="120" w:line="240" w:lineRule="auto"/>
      <w:textAlignment w:val="auto"/>
    </w:pPr>
    <w:rPr>
      <w:rFonts w:cs="Browallia New"/>
      <w:b/>
      <w:sz w:val="20"/>
      <w:szCs w:val="24"/>
      <w:lang w:val="en-GB"/>
    </w:rPr>
  </w:style>
  <w:style w:type="character" w:customStyle="1" w:styleId="RisktreatmentChar">
    <w:name w:val="Risk treatment Char"/>
    <w:link w:val="Risktreatment"/>
    <w:uiPriority w:val="99"/>
    <w:locked/>
    <w:rsid w:val="00DC5CF9"/>
    <w:rPr>
      <w:rFonts w:ascii="Arial" w:hAnsi="Arial"/>
      <w:b/>
      <w:spacing w:val="-5"/>
      <w:sz w:val="24"/>
      <w:lang w:val="en-GB" w:eastAsia="en-US"/>
    </w:rPr>
  </w:style>
  <w:style w:type="paragraph" w:customStyle="1" w:styleId="RISK">
    <w:name w:val="RISK"/>
    <w:basedOn w:val="BodyText"/>
    <w:uiPriority w:val="99"/>
    <w:rsid w:val="00DC5CF9"/>
    <w:pPr>
      <w:keepNext/>
      <w:overflowPunct/>
      <w:autoSpaceDE/>
      <w:autoSpaceDN/>
      <w:adjustRightInd/>
      <w:spacing w:before="120" w:line="240" w:lineRule="auto"/>
      <w:ind w:left="612" w:hanging="612"/>
      <w:textAlignment w:val="auto"/>
    </w:pPr>
    <w:rPr>
      <w:rFonts w:cs="Browallia New"/>
      <w:color w:val="000000"/>
      <w:sz w:val="20"/>
      <w:szCs w:val="24"/>
      <w:lang w:val="en-GB"/>
    </w:rPr>
  </w:style>
  <w:style w:type="paragraph" w:customStyle="1" w:styleId="responsibleDivision">
    <w:name w:val="responsibleDivision"/>
    <w:basedOn w:val="BodyText"/>
    <w:uiPriority w:val="99"/>
    <w:rsid w:val="00DC5CF9"/>
    <w:pPr>
      <w:overflowPunct/>
      <w:autoSpaceDE/>
      <w:autoSpaceDN/>
      <w:adjustRightInd/>
      <w:spacing w:before="80" w:after="80" w:line="240" w:lineRule="auto"/>
      <w:textAlignment w:val="auto"/>
    </w:pPr>
    <w:rPr>
      <w:rFonts w:cs="Browallia New"/>
      <w:sz w:val="20"/>
      <w:szCs w:val="24"/>
      <w:lang w:val="en-GB"/>
    </w:rPr>
  </w:style>
  <w:style w:type="paragraph" w:customStyle="1" w:styleId="numbering">
    <w:name w:val="numbering"/>
    <w:basedOn w:val="Normal"/>
    <w:uiPriority w:val="99"/>
    <w:rsid w:val="00DC5CF9"/>
    <w:pPr>
      <w:spacing w:before="40" w:after="40"/>
      <w:ind w:left="470" w:hanging="357"/>
    </w:pPr>
    <w:rPr>
      <w:rFonts w:ascii="Arial" w:hAnsi="Arial" w:cs="Browallia New"/>
      <w:szCs w:val="24"/>
      <w:lang w:val="en-GB" w:eastAsia="en-US"/>
    </w:rPr>
  </w:style>
  <w:style w:type="paragraph" w:styleId="Revision">
    <w:name w:val="Revision"/>
    <w:hidden/>
    <w:uiPriority w:val="99"/>
    <w:semiHidden/>
    <w:rsid w:val="006A7D5C"/>
    <w:rPr>
      <w:lang w:eastAsia="zh-CN"/>
    </w:rPr>
  </w:style>
  <w:style w:type="paragraph" w:customStyle="1" w:styleId="FreeForm">
    <w:name w:val="Free Form"/>
    <w:uiPriority w:val="99"/>
    <w:rsid w:val="00C53FA9"/>
    <w:rPr>
      <w:noProof/>
      <w:color w:val="000000"/>
      <w:lang w:val="en-US" w:eastAsia="en-US"/>
    </w:rPr>
  </w:style>
  <w:style w:type="paragraph" w:customStyle="1" w:styleId="Footer1">
    <w:name w:val="Footer1"/>
    <w:uiPriority w:val="99"/>
    <w:rsid w:val="00C53FA9"/>
    <w:pPr>
      <w:tabs>
        <w:tab w:val="center" w:pos="4153"/>
        <w:tab w:val="right" w:pos="8306"/>
      </w:tabs>
      <w:spacing w:before="60" w:after="60" w:line="276" w:lineRule="auto"/>
    </w:pPr>
    <w:rPr>
      <w:rFonts w:ascii="Lucida Grande" w:hAnsi="Lucida Grande"/>
      <w:noProof/>
      <w:color w:val="000000"/>
      <w:lang w:val="en-US" w:eastAsia="en-US"/>
    </w:rPr>
  </w:style>
  <w:style w:type="character" w:customStyle="1" w:styleId="PageNumber1">
    <w:name w:val="Page Number1"/>
    <w:uiPriority w:val="99"/>
    <w:rsid w:val="00C53FA9"/>
    <w:rPr>
      <w:color w:val="000000"/>
      <w:sz w:val="20"/>
    </w:rPr>
  </w:style>
  <w:style w:type="paragraph" w:customStyle="1" w:styleId="Header1">
    <w:name w:val="Header1"/>
    <w:uiPriority w:val="99"/>
    <w:rsid w:val="00C53FA9"/>
    <w:pPr>
      <w:tabs>
        <w:tab w:val="center" w:pos="4153"/>
        <w:tab w:val="right" w:pos="8306"/>
      </w:tabs>
      <w:spacing w:before="60" w:after="60" w:line="276" w:lineRule="auto"/>
    </w:pPr>
    <w:rPr>
      <w:rFonts w:ascii="Lucida Grande" w:hAnsi="Lucida Grande"/>
      <w:noProof/>
      <w:color w:val="000000"/>
      <w:lang w:val="en-US" w:eastAsia="en-US"/>
    </w:rPr>
  </w:style>
  <w:style w:type="character" w:customStyle="1" w:styleId="Hyperlink1">
    <w:name w:val="Hyperlink1"/>
    <w:uiPriority w:val="99"/>
    <w:rsid w:val="00C53FA9"/>
    <w:rPr>
      <w:color w:val="0400FF"/>
      <w:sz w:val="20"/>
      <w:u w:val="single"/>
    </w:rPr>
  </w:style>
  <w:style w:type="character" w:customStyle="1" w:styleId="CharChar2">
    <w:name w:val="Char Char2"/>
    <w:uiPriority w:val="99"/>
    <w:semiHidden/>
    <w:locked/>
    <w:rsid w:val="000F0D67"/>
    <w:rPr>
      <w:lang w:val="en-AU" w:eastAsia="zh-CN"/>
    </w:rPr>
  </w:style>
  <w:style w:type="character" w:customStyle="1" w:styleId="CharChar17">
    <w:name w:val="Char Char17"/>
    <w:uiPriority w:val="99"/>
    <w:locked/>
    <w:rsid w:val="00373F53"/>
    <w:rPr>
      <w:rFonts w:ascii="Arial" w:hAnsi="Arial"/>
      <w:b/>
      <w:kern w:val="32"/>
      <w:sz w:val="32"/>
      <w:lang w:val="en-US" w:eastAsia="zh-CN"/>
    </w:rPr>
  </w:style>
  <w:style w:type="character" w:customStyle="1" w:styleId="CharChar5">
    <w:name w:val="Char Char5"/>
    <w:uiPriority w:val="99"/>
    <w:locked/>
    <w:rsid w:val="00373F53"/>
    <w:rPr>
      <w:rFonts w:ascii="Arial" w:hAnsi="Arial"/>
      <w:sz w:val="24"/>
      <w:lang w:val="en-AU" w:eastAsia="en-US"/>
    </w:rPr>
  </w:style>
  <w:style w:type="character" w:customStyle="1" w:styleId="CharChar10">
    <w:name w:val="Char Char10"/>
    <w:uiPriority w:val="99"/>
    <w:rsid w:val="00292D9B"/>
    <w:rPr>
      <w:rFonts w:ascii="Arial" w:hAnsi="Arial"/>
      <w:color w:val="0079C1"/>
      <w:kern w:val="32"/>
      <w:sz w:val="32"/>
      <w:lang w:val="en-AU"/>
    </w:rPr>
  </w:style>
  <w:style w:type="paragraph" w:styleId="TOCHeading">
    <w:name w:val="TOC Heading"/>
    <w:basedOn w:val="Heading1"/>
    <w:next w:val="Normal"/>
    <w:uiPriority w:val="39"/>
    <w:qFormat/>
    <w:rsid w:val="00A92189"/>
    <w:pPr>
      <w:keepLines/>
      <w:tabs>
        <w:tab w:val="clear" w:pos="1492"/>
      </w:tabs>
      <w:spacing w:before="200"/>
      <w:ind w:left="0" w:firstLine="0"/>
      <w:outlineLvl w:val="9"/>
    </w:pPr>
    <w:rPr>
      <w:color w:val="000000"/>
      <w:kern w:val="0"/>
      <w:szCs w:val="28"/>
      <w:lang w:eastAsia="ja-JP"/>
    </w:rPr>
  </w:style>
  <w:style w:type="paragraph" w:customStyle="1" w:styleId="Char">
    <w:name w:val="Char"/>
    <w:basedOn w:val="Normal"/>
    <w:next w:val="Normal"/>
    <w:autoRedefine/>
    <w:uiPriority w:val="99"/>
    <w:rsid w:val="001459CF"/>
    <w:pPr>
      <w:spacing w:after="160" w:line="240" w:lineRule="exact"/>
    </w:pPr>
    <w:rPr>
      <w:rFonts w:ascii="Verdana" w:hAnsi="Verdana" w:cs="Verdana"/>
      <w:lang w:val="en-US" w:eastAsia="en-US"/>
    </w:rPr>
  </w:style>
  <w:style w:type="paragraph" w:customStyle="1" w:styleId="Pa5">
    <w:name w:val="Pa5"/>
    <w:basedOn w:val="Default"/>
    <w:next w:val="Default"/>
    <w:uiPriority w:val="99"/>
    <w:rsid w:val="00E757B3"/>
    <w:pPr>
      <w:spacing w:line="181" w:lineRule="atLeast"/>
    </w:pPr>
    <w:rPr>
      <w:rFonts w:ascii="Swis721 Lt BT" w:hAnsi="Swis721 Lt BT" w:cs="Times New Roman"/>
      <w:color w:val="auto"/>
      <w:lang w:val="en-US" w:eastAsia="en-US"/>
    </w:rPr>
  </w:style>
  <w:style w:type="character" w:customStyle="1" w:styleId="A4">
    <w:name w:val="A4"/>
    <w:uiPriority w:val="99"/>
    <w:rsid w:val="00E757B3"/>
    <w:rPr>
      <w:color w:val="000000"/>
      <w:sz w:val="18"/>
    </w:rPr>
  </w:style>
  <w:style w:type="paragraph" w:customStyle="1" w:styleId="Pa12">
    <w:name w:val="Pa12"/>
    <w:basedOn w:val="Default"/>
    <w:next w:val="Default"/>
    <w:uiPriority w:val="99"/>
    <w:rsid w:val="00E757B3"/>
    <w:pPr>
      <w:spacing w:line="181" w:lineRule="atLeast"/>
    </w:pPr>
    <w:rPr>
      <w:rFonts w:ascii="Swis721 Lt BT" w:hAnsi="Swis721 Lt BT" w:cs="Times New Roman"/>
      <w:color w:val="auto"/>
      <w:lang w:val="en-US" w:eastAsia="en-US"/>
    </w:rPr>
  </w:style>
  <w:style w:type="paragraph" w:customStyle="1" w:styleId="Pa6">
    <w:name w:val="Pa6"/>
    <w:basedOn w:val="Default"/>
    <w:next w:val="Default"/>
    <w:uiPriority w:val="99"/>
    <w:rsid w:val="00926983"/>
    <w:pPr>
      <w:spacing w:line="181" w:lineRule="atLeast"/>
    </w:pPr>
    <w:rPr>
      <w:rFonts w:ascii="Swis721 Lt BT" w:hAnsi="Swis721 Lt BT" w:cs="Times New Roman"/>
      <w:color w:val="auto"/>
      <w:lang w:val="en-US" w:eastAsia="en-US"/>
    </w:rPr>
  </w:style>
  <w:style w:type="paragraph" w:customStyle="1" w:styleId="h2Part">
    <w:name w:val="h2_Part"/>
    <w:basedOn w:val="Normal"/>
    <w:next w:val="h3Div"/>
    <w:uiPriority w:val="99"/>
    <w:rsid w:val="00C37A69"/>
    <w:pPr>
      <w:keepNext/>
      <w:keepLines/>
      <w:pageBreakBefore/>
      <w:spacing w:before="360"/>
      <w:ind w:left="2410" w:hanging="2410"/>
      <w:outlineLvl w:val="1"/>
    </w:pPr>
    <w:rPr>
      <w:rFonts w:ascii="Arial" w:hAnsi="Arial" w:cs="Arial"/>
      <w:b/>
      <w:kern w:val="32"/>
      <w:sz w:val="36"/>
      <w:szCs w:val="22"/>
      <w:lang w:eastAsia="en-AU"/>
    </w:rPr>
  </w:style>
  <w:style w:type="paragraph" w:customStyle="1" w:styleId="h3Div">
    <w:name w:val="h3_Div"/>
    <w:aliases w:val="d"/>
    <w:basedOn w:val="Normal"/>
    <w:next w:val="ActHead5"/>
    <w:uiPriority w:val="99"/>
    <w:rsid w:val="00C37A69"/>
    <w:pPr>
      <w:keepNext/>
      <w:keepLines/>
      <w:spacing w:before="360"/>
      <w:ind w:left="2410" w:hanging="2410"/>
      <w:outlineLvl w:val="2"/>
    </w:pPr>
    <w:rPr>
      <w:rFonts w:ascii="Arial" w:hAnsi="Arial" w:cs="Arial"/>
      <w:b/>
      <w:bCs/>
      <w:kern w:val="32"/>
      <w:sz w:val="32"/>
      <w:szCs w:val="32"/>
      <w:lang w:eastAsia="en-AU"/>
    </w:rPr>
  </w:style>
  <w:style w:type="paragraph" w:customStyle="1" w:styleId="nMain">
    <w:name w:val="n_Main"/>
    <w:basedOn w:val="Normal"/>
    <w:uiPriority w:val="99"/>
    <w:rsid w:val="00C37A69"/>
    <w:pPr>
      <w:keepLines/>
      <w:tabs>
        <w:tab w:val="right" w:pos="1531"/>
      </w:tabs>
      <w:spacing w:after="100"/>
      <w:ind w:left="1701" w:hanging="1701"/>
    </w:pPr>
    <w:rPr>
      <w:rFonts w:cs="Arial"/>
      <w:iCs/>
      <w:szCs w:val="22"/>
      <w:lang w:eastAsia="en-AU"/>
    </w:rPr>
  </w:style>
  <w:style w:type="paragraph" w:customStyle="1" w:styleId="nPara">
    <w:name w:val="n_Para"/>
    <w:basedOn w:val="Normal"/>
    <w:uiPriority w:val="99"/>
    <w:rsid w:val="00C37A69"/>
    <w:pPr>
      <w:tabs>
        <w:tab w:val="right" w:pos="2211"/>
      </w:tabs>
      <w:spacing w:after="100"/>
      <w:ind w:left="2410" w:hanging="2410"/>
    </w:pPr>
    <w:rPr>
      <w:szCs w:val="24"/>
      <w:lang w:eastAsia="en-AU"/>
    </w:rPr>
  </w:style>
  <w:style w:type="paragraph" w:customStyle="1" w:styleId="ntoHeading">
    <w:name w:val="n_to_Heading"/>
    <w:basedOn w:val="subsection"/>
    <w:uiPriority w:val="99"/>
    <w:rsid w:val="00C37A69"/>
    <w:pPr>
      <w:keepLines/>
      <w:tabs>
        <w:tab w:val="clear" w:pos="1021"/>
        <w:tab w:val="right" w:pos="851"/>
      </w:tabs>
      <w:spacing w:before="80" w:after="100"/>
      <w:ind w:left="964" w:hanging="964"/>
    </w:pPr>
    <w:rPr>
      <w:rFonts w:ascii="Times New Roman" w:hAnsi="Times New Roman" w:cs="Arial"/>
      <w:iCs/>
      <w:sz w:val="20"/>
      <w:szCs w:val="24"/>
    </w:rPr>
  </w:style>
  <w:style w:type="paragraph" w:customStyle="1" w:styleId="ParagraphText">
    <w:name w:val="Paragraph_Text"/>
    <w:basedOn w:val="Normal"/>
    <w:uiPriority w:val="99"/>
    <w:rsid w:val="00C37A69"/>
    <w:pPr>
      <w:spacing w:before="60" w:after="80"/>
      <w:ind w:left="5808" w:hanging="360"/>
    </w:pPr>
    <w:rPr>
      <w:rFonts w:ascii="Arial" w:hAnsi="Arial" w:cs="Arial"/>
      <w:bCs/>
      <w:sz w:val="22"/>
      <w:szCs w:val="26"/>
      <w:lang w:eastAsia="en-AU"/>
    </w:rPr>
  </w:style>
  <w:style w:type="paragraph" w:customStyle="1" w:styleId="sbFirstSection">
    <w:name w:val="sb_First_Section"/>
    <w:basedOn w:val="Normal"/>
    <w:uiPriority w:val="99"/>
    <w:rsid w:val="00C37A69"/>
    <w:pPr>
      <w:spacing w:line="160" w:lineRule="exact"/>
    </w:pPr>
    <w:rPr>
      <w:sz w:val="16"/>
      <w:szCs w:val="24"/>
      <w:lang w:eastAsia="en-AU"/>
    </w:rPr>
  </w:style>
  <w:style w:type="paragraph" w:customStyle="1" w:styleId="sbContents">
    <w:name w:val="sb_Contents"/>
    <w:basedOn w:val="sbFirstSection"/>
    <w:uiPriority w:val="99"/>
    <w:rsid w:val="00C37A69"/>
  </w:style>
  <w:style w:type="paragraph" w:customStyle="1" w:styleId="t1Defn">
    <w:name w:val="t1_Defn"/>
    <w:aliases w:val="dd,Definition"/>
    <w:basedOn w:val="subsection"/>
    <w:uiPriority w:val="99"/>
    <w:rsid w:val="00C37A69"/>
    <w:pPr>
      <w:keepLines/>
      <w:tabs>
        <w:tab w:val="clear" w:pos="1021"/>
      </w:tabs>
      <w:spacing w:before="80" w:after="100"/>
      <w:ind w:left="964" w:firstLine="0"/>
    </w:pPr>
    <w:rPr>
      <w:rFonts w:ascii="Times New Roman" w:hAnsi="Times New Roman" w:cs="Arial"/>
      <w:iCs/>
      <w:sz w:val="24"/>
      <w:szCs w:val="24"/>
    </w:rPr>
  </w:style>
  <w:style w:type="paragraph" w:customStyle="1" w:styleId="ttAuthorisingAct">
    <w:name w:val="tt_Authorising_Act"/>
    <w:basedOn w:val="Normal"/>
    <w:uiPriority w:val="99"/>
    <w:rsid w:val="00C37A69"/>
    <w:pPr>
      <w:keepLines/>
      <w:pBdr>
        <w:bottom w:val="single" w:sz="4" w:space="3" w:color="auto"/>
      </w:pBdr>
      <w:spacing w:before="480" w:after="80"/>
    </w:pPr>
    <w:rPr>
      <w:rFonts w:ascii="Arial" w:hAnsi="Arial" w:cs="Arial"/>
      <w:i/>
      <w:iCs/>
      <w:sz w:val="28"/>
      <w:szCs w:val="28"/>
      <w:lang w:eastAsia="en-AU"/>
    </w:rPr>
  </w:style>
  <w:style w:type="paragraph" w:customStyle="1" w:styleId="ttContents">
    <w:name w:val="tt_Contents"/>
    <w:basedOn w:val="h2Part"/>
    <w:uiPriority w:val="99"/>
    <w:rsid w:val="00C37A69"/>
    <w:pPr>
      <w:pageBreakBefore w:val="0"/>
      <w:ind w:left="0" w:firstLine="0"/>
      <w:jc w:val="center"/>
    </w:pPr>
  </w:style>
  <w:style w:type="paragraph" w:customStyle="1" w:styleId="ttCrest">
    <w:name w:val="tt_Crest"/>
    <w:basedOn w:val="Normal"/>
    <w:uiPriority w:val="99"/>
    <w:rsid w:val="00C37A69"/>
    <w:pPr>
      <w:keepLines/>
      <w:spacing w:after="80"/>
    </w:pPr>
    <w:rPr>
      <w:rFonts w:ascii="Arial" w:hAnsi="Arial" w:cs="Arial"/>
      <w:iCs/>
      <w:sz w:val="24"/>
      <w:szCs w:val="22"/>
      <w:lang w:eastAsia="en-AU"/>
    </w:rPr>
  </w:style>
  <w:style w:type="paragraph" w:customStyle="1" w:styleId="ttFooter">
    <w:name w:val="tt_Footer"/>
    <w:basedOn w:val="Normal"/>
    <w:uiPriority w:val="99"/>
    <w:rsid w:val="00C37A69"/>
    <w:pPr>
      <w:keepNext/>
      <w:keepLines/>
      <w:tabs>
        <w:tab w:val="center" w:pos="4153"/>
        <w:tab w:val="right" w:pos="8363"/>
      </w:tabs>
      <w:spacing w:before="20" w:after="40"/>
      <w:ind w:left="2410" w:hanging="2410"/>
      <w:jc w:val="center"/>
    </w:pPr>
    <w:rPr>
      <w:rFonts w:ascii="Arial" w:hAnsi="Arial" w:cs="Arial"/>
      <w:b/>
      <w:bCs/>
      <w:i/>
      <w:kern w:val="32"/>
      <w:sz w:val="18"/>
      <w:szCs w:val="32"/>
      <w:lang w:eastAsia="en-AU"/>
    </w:rPr>
  </w:style>
  <w:style w:type="paragraph" w:customStyle="1" w:styleId="ttFooterdraft">
    <w:name w:val="tt_Footer_draft"/>
    <w:basedOn w:val="Normal"/>
    <w:uiPriority w:val="99"/>
    <w:rsid w:val="00C37A69"/>
    <w:pPr>
      <w:keepLines/>
      <w:tabs>
        <w:tab w:val="center" w:pos="4253"/>
        <w:tab w:val="right" w:pos="8505"/>
      </w:tabs>
      <w:spacing w:before="100" w:after="80"/>
      <w:jc w:val="both"/>
    </w:pPr>
    <w:rPr>
      <w:rFonts w:ascii="Arial" w:hAnsi="Arial" w:cs="Arial"/>
      <w:b/>
      <w:iCs/>
      <w:sz w:val="40"/>
      <w:szCs w:val="22"/>
      <w:lang w:eastAsia="en-AU"/>
    </w:rPr>
  </w:style>
  <w:style w:type="paragraph" w:customStyle="1" w:styleId="ttHeader">
    <w:name w:val="tt_Header"/>
    <w:basedOn w:val="Normal"/>
    <w:link w:val="ttHeaderCharChar"/>
    <w:uiPriority w:val="99"/>
    <w:rsid w:val="00C37A69"/>
    <w:pPr>
      <w:keepLines/>
      <w:pBdr>
        <w:bottom w:val="single" w:sz="4" w:space="1" w:color="auto"/>
      </w:pBdr>
      <w:tabs>
        <w:tab w:val="left" w:pos="1985"/>
      </w:tabs>
      <w:spacing w:after="80"/>
      <w:ind w:left="1985" w:hanging="1985"/>
    </w:pPr>
    <w:rPr>
      <w:rFonts w:ascii="Arial" w:hAnsi="Arial" w:cs="Arial"/>
      <w:b/>
      <w:iCs/>
      <w:noProof/>
      <w:sz w:val="24"/>
      <w:szCs w:val="22"/>
      <w:lang w:eastAsia="en-AU"/>
    </w:rPr>
  </w:style>
  <w:style w:type="character" w:customStyle="1" w:styleId="ttHeaderCharChar">
    <w:name w:val="tt_Header Char Char"/>
    <w:link w:val="ttHeader"/>
    <w:uiPriority w:val="99"/>
    <w:locked/>
    <w:rsid w:val="00C37A69"/>
    <w:rPr>
      <w:rFonts w:ascii="Arial" w:hAnsi="Arial" w:cs="Arial"/>
      <w:b/>
      <w:iCs/>
      <w:noProof/>
      <w:sz w:val="22"/>
      <w:szCs w:val="22"/>
      <w:lang w:val="en-AU" w:eastAsia="en-AU" w:bidi="ar-SA"/>
    </w:rPr>
  </w:style>
  <w:style w:type="paragraph" w:customStyle="1" w:styleId="ttheaderpage1">
    <w:name w:val="tt_header_page_1"/>
    <w:basedOn w:val="Normal"/>
    <w:uiPriority w:val="99"/>
    <w:rsid w:val="00C37A69"/>
    <w:pPr>
      <w:jc w:val="both"/>
    </w:pPr>
    <w:rPr>
      <w:sz w:val="24"/>
      <w:szCs w:val="24"/>
      <w:lang w:eastAsia="en-AU"/>
    </w:rPr>
  </w:style>
  <w:style w:type="paragraph" w:customStyle="1" w:styleId="ttMakingWords">
    <w:name w:val="tt_Making_Words"/>
    <w:basedOn w:val="Normal"/>
    <w:uiPriority w:val="99"/>
    <w:rsid w:val="00C37A69"/>
    <w:pPr>
      <w:keepLines/>
      <w:spacing w:before="360" w:after="80"/>
      <w:jc w:val="both"/>
    </w:pPr>
    <w:rPr>
      <w:rFonts w:cs="Arial"/>
      <w:iCs/>
      <w:sz w:val="24"/>
      <w:szCs w:val="22"/>
      <w:lang w:eastAsia="en-AU"/>
    </w:rPr>
  </w:style>
  <w:style w:type="paragraph" w:customStyle="1" w:styleId="ttSigDate">
    <w:name w:val="tt_Sig_Date"/>
    <w:basedOn w:val="Normal"/>
    <w:uiPriority w:val="99"/>
    <w:rsid w:val="00C37A69"/>
    <w:pPr>
      <w:keepLines/>
      <w:tabs>
        <w:tab w:val="left" w:pos="2220"/>
      </w:tabs>
      <w:spacing w:before="300" w:after="1000" w:line="300" w:lineRule="atLeast"/>
    </w:pPr>
    <w:rPr>
      <w:rFonts w:cs="Arial"/>
      <w:iCs/>
      <w:sz w:val="24"/>
      <w:szCs w:val="22"/>
      <w:lang w:eastAsia="en-AU"/>
    </w:rPr>
  </w:style>
  <w:style w:type="paragraph" w:customStyle="1" w:styleId="ttSigName">
    <w:name w:val="tt_Sig_Name"/>
    <w:basedOn w:val="Normal"/>
    <w:uiPriority w:val="99"/>
    <w:rsid w:val="00C37A69"/>
    <w:pPr>
      <w:keepLines/>
      <w:tabs>
        <w:tab w:val="left" w:pos="3969"/>
      </w:tabs>
      <w:spacing w:before="1000" w:after="120"/>
    </w:pPr>
    <w:rPr>
      <w:rFonts w:cs="Arial"/>
      <w:iCs/>
      <w:sz w:val="24"/>
      <w:szCs w:val="22"/>
      <w:lang w:eastAsia="en-AU"/>
    </w:rPr>
  </w:style>
  <w:style w:type="paragraph" w:customStyle="1" w:styleId="ttSigPosition">
    <w:name w:val="tt_Sig_Position"/>
    <w:basedOn w:val="Normal"/>
    <w:link w:val="ttSigPositionChar"/>
    <w:uiPriority w:val="99"/>
    <w:rsid w:val="00C37A69"/>
    <w:pPr>
      <w:keepLines/>
      <w:pBdr>
        <w:bottom w:val="single" w:sz="4" w:space="12" w:color="auto"/>
      </w:pBdr>
      <w:tabs>
        <w:tab w:val="left" w:pos="3119"/>
      </w:tabs>
      <w:spacing w:after="240" w:line="300" w:lineRule="atLeast"/>
    </w:pPr>
    <w:rPr>
      <w:rFonts w:cs="Arial"/>
      <w:iCs/>
      <w:sz w:val="24"/>
      <w:szCs w:val="22"/>
      <w:lang w:eastAsia="en-AU"/>
    </w:rPr>
  </w:style>
  <w:style w:type="character" w:customStyle="1" w:styleId="ttSigPositionChar">
    <w:name w:val="tt_Sig_Position Char"/>
    <w:link w:val="ttSigPosition"/>
    <w:uiPriority w:val="99"/>
    <w:locked/>
    <w:rsid w:val="00C37A69"/>
    <w:rPr>
      <w:rFonts w:cs="Arial"/>
      <w:iCs/>
      <w:sz w:val="22"/>
      <w:szCs w:val="22"/>
      <w:lang w:val="en-AU" w:eastAsia="en-AU" w:bidi="ar-SA"/>
    </w:rPr>
  </w:style>
  <w:style w:type="paragraph" w:customStyle="1" w:styleId="ttTitleofInstrument">
    <w:name w:val="tt_Title_of_Instrument"/>
    <w:basedOn w:val="Normal"/>
    <w:uiPriority w:val="99"/>
    <w:rsid w:val="00C37A69"/>
    <w:pPr>
      <w:keepLines/>
      <w:spacing w:before="200" w:after="80"/>
    </w:pPr>
    <w:rPr>
      <w:rFonts w:ascii="Arial" w:hAnsi="Arial" w:cs="Arial"/>
      <w:b/>
      <w:iCs/>
      <w:sz w:val="32"/>
      <w:szCs w:val="22"/>
      <w:lang w:eastAsia="en-AU"/>
    </w:rPr>
  </w:style>
  <w:style w:type="character" w:customStyle="1" w:styleId="CharSectno">
    <w:name w:val="CharSectno"/>
    <w:uiPriority w:val="99"/>
    <w:rsid w:val="00C37A69"/>
    <w:rPr>
      <w:rFonts w:cs="Times New Roman"/>
    </w:rPr>
  </w:style>
  <w:style w:type="paragraph" w:customStyle="1" w:styleId="notetext">
    <w:name w:val="note(text)"/>
    <w:aliases w:val="n"/>
    <w:basedOn w:val="Normal"/>
    <w:uiPriority w:val="99"/>
    <w:rsid w:val="00C37A69"/>
    <w:pPr>
      <w:spacing w:before="122" w:line="198" w:lineRule="exact"/>
      <w:ind w:left="1985" w:hanging="851"/>
    </w:pPr>
    <w:rPr>
      <w:sz w:val="18"/>
      <w:lang w:eastAsia="en-AU"/>
    </w:rPr>
  </w:style>
  <w:style w:type="numbering" w:customStyle="1" w:styleId="Listbulleted">
    <w:name w:val="List (bulleted)"/>
    <w:rsid w:val="00522BA3"/>
    <w:pPr>
      <w:numPr>
        <w:numId w:val="6"/>
      </w:numPr>
    </w:pPr>
  </w:style>
  <w:style w:type="paragraph" w:customStyle="1" w:styleId="ATAPSDocumentTitle">
    <w:name w:val="ATAPS Document Title"/>
    <w:basedOn w:val="ATAPSbodytext"/>
    <w:next w:val="ATAPSbodytext"/>
    <w:link w:val="ATAPSDocumentTitleChar"/>
    <w:qFormat/>
    <w:rsid w:val="00F535C5"/>
    <w:pPr>
      <w:pBdr>
        <w:top w:val="single" w:sz="18" w:space="1" w:color="0070C0"/>
      </w:pBdr>
      <w:spacing w:after="480"/>
    </w:pPr>
    <w:rPr>
      <w:color w:val="0070C0"/>
      <w:sz w:val="36"/>
      <w:szCs w:val="36"/>
    </w:rPr>
  </w:style>
  <w:style w:type="character" w:customStyle="1" w:styleId="ATAPSDocumentTitleChar">
    <w:name w:val="ATAPS Document Title Char"/>
    <w:link w:val="ATAPSDocumentTitle"/>
    <w:rsid w:val="00F535C5"/>
    <w:rPr>
      <w:rFonts w:ascii="Verdana" w:eastAsia="SimSun" w:hAnsi="Verdana" w:cs="Calibri"/>
      <w:color w:val="0070C0"/>
      <w:sz w:val="36"/>
      <w:szCs w:val="36"/>
      <w:lang w:eastAsia="zh-CN"/>
    </w:rPr>
  </w:style>
  <w:style w:type="paragraph" w:customStyle="1" w:styleId="ATAPSbodytext">
    <w:name w:val="ATAPS body text"/>
    <w:basedOn w:val="Normal"/>
    <w:link w:val="ATAPSbodytextChar"/>
    <w:qFormat/>
    <w:rsid w:val="00F535C5"/>
    <w:pPr>
      <w:spacing w:before="120" w:after="60"/>
    </w:pPr>
    <w:rPr>
      <w:rFonts w:ascii="Verdana" w:eastAsia="SimSun" w:hAnsi="Verdana" w:cs="Calibri"/>
      <w:lang w:val="en-US"/>
    </w:rPr>
  </w:style>
  <w:style w:type="character" w:customStyle="1" w:styleId="ATAPSbodytextChar">
    <w:name w:val="ATAPS body text Char"/>
    <w:link w:val="ATAPSbodytext"/>
    <w:rsid w:val="00F535C5"/>
    <w:rPr>
      <w:rFonts w:ascii="Verdana" w:eastAsia="SimSun" w:hAnsi="Verdana" w:cs="Calibri"/>
      <w:sz w:val="20"/>
      <w:szCs w:val="20"/>
      <w:lang w:eastAsia="zh-CN"/>
    </w:rPr>
  </w:style>
  <w:style w:type="paragraph" w:customStyle="1" w:styleId="ATAPStableheading">
    <w:name w:val="ATAPS table heading"/>
    <w:basedOn w:val="ATAPSbodytext"/>
    <w:qFormat/>
    <w:rsid w:val="00F535C5"/>
    <w:pPr>
      <w:spacing w:after="120"/>
    </w:pPr>
    <w:rPr>
      <w:b/>
    </w:rPr>
  </w:style>
  <w:style w:type="paragraph" w:customStyle="1" w:styleId="ATAPStablecontent">
    <w:name w:val="ATAPS table content"/>
    <w:basedOn w:val="ATAPSbodytext"/>
    <w:qFormat/>
    <w:rsid w:val="00F535C5"/>
  </w:style>
  <w:style w:type="paragraph" w:customStyle="1" w:styleId="ATAPSlistnumber">
    <w:name w:val="ATAPS list number"/>
    <w:basedOn w:val="ATAPSbodytext"/>
    <w:qFormat/>
    <w:rsid w:val="00F535C5"/>
    <w:pPr>
      <w:numPr>
        <w:numId w:val="7"/>
      </w:numPr>
      <w:spacing w:before="60"/>
    </w:pPr>
  </w:style>
  <w:style w:type="numbering" w:customStyle="1" w:styleId="NoList1">
    <w:name w:val="No List1"/>
    <w:next w:val="NoList"/>
    <w:uiPriority w:val="99"/>
    <w:semiHidden/>
    <w:unhideWhenUsed/>
    <w:rsid w:val="001D5FDB"/>
  </w:style>
  <w:style w:type="paragraph" w:customStyle="1" w:styleId="Caption1">
    <w:name w:val="Caption1"/>
    <w:basedOn w:val="Normal"/>
    <w:next w:val="Normal"/>
    <w:uiPriority w:val="35"/>
    <w:semiHidden/>
    <w:unhideWhenUsed/>
    <w:qFormat/>
    <w:rsid w:val="001D5FDB"/>
    <w:pPr>
      <w:spacing w:after="120"/>
    </w:pPr>
    <w:rPr>
      <w:rFonts w:ascii="Arial" w:eastAsia="Arial" w:hAnsi="Arial"/>
      <w:bCs/>
      <w:color w:val="000000"/>
      <w:sz w:val="22"/>
      <w:szCs w:val="18"/>
      <w:lang w:eastAsia="en-US"/>
    </w:rPr>
  </w:style>
  <w:style w:type="paragraph" w:styleId="EndnoteText">
    <w:name w:val="endnote text"/>
    <w:basedOn w:val="Normal"/>
    <w:link w:val="EndnoteTextChar"/>
    <w:uiPriority w:val="99"/>
    <w:semiHidden/>
    <w:unhideWhenUsed/>
    <w:locked/>
    <w:rsid w:val="001D5FDB"/>
    <w:rPr>
      <w:rFonts w:ascii="Arial" w:eastAsia="Arial" w:hAnsi="Arial"/>
      <w:lang w:eastAsia="en-US"/>
    </w:rPr>
  </w:style>
  <w:style w:type="character" w:customStyle="1" w:styleId="EndnoteTextChar">
    <w:name w:val="Endnote Text Char"/>
    <w:basedOn w:val="DefaultParagraphFont"/>
    <w:link w:val="EndnoteText"/>
    <w:uiPriority w:val="99"/>
    <w:semiHidden/>
    <w:rsid w:val="001D5FDB"/>
    <w:rPr>
      <w:rFonts w:ascii="Arial" w:eastAsia="Arial" w:hAnsi="Arial"/>
      <w:lang w:eastAsia="en-US"/>
    </w:rPr>
  </w:style>
  <w:style w:type="paragraph" w:customStyle="1" w:styleId="Title1">
    <w:name w:val="Title1"/>
    <w:basedOn w:val="Normal"/>
    <w:next w:val="Subtitle"/>
    <w:uiPriority w:val="11"/>
    <w:qFormat/>
    <w:rsid w:val="001D5FDB"/>
    <w:pPr>
      <w:spacing w:before="1600" w:after="300"/>
      <w:ind w:right="1088"/>
      <w:contextualSpacing/>
    </w:pPr>
    <w:rPr>
      <w:rFonts w:ascii="Arial" w:hAnsi="Arial"/>
      <w:color w:val="000000"/>
      <w:spacing w:val="5"/>
      <w:kern w:val="28"/>
      <w:sz w:val="72"/>
      <w:szCs w:val="52"/>
      <w:lang w:eastAsia="en-US"/>
    </w:rPr>
  </w:style>
  <w:style w:type="character" w:customStyle="1" w:styleId="TitleChar">
    <w:name w:val="Title Char"/>
    <w:basedOn w:val="DefaultParagraphFont"/>
    <w:link w:val="Title"/>
    <w:uiPriority w:val="11"/>
    <w:rsid w:val="001D5FDB"/>
    <w:rPr>
      <w:rFonts w:ascii="Arial" w:hAnsi="Arial"/>
      <w:color w:val="000000"/>
      <w:spacing w:val="5"/>
      <w:kern w:val="28"/>
      <w:sz w:val="72"/>
      <w:szCs w:val="52"/>
      <w:lang w:eastAsia="en-US"/>
    </w:rPr>
  </w:style>
  <w:style w:type="paragraph" w:styleId="Signature">
    <w:name w:val="Signature"/>
    <w:basedOn w:val="Normal"/>
    <w:link w:val="SignatureChar"/>
    <w:uiPriority w:val="99"/>
    <w:semiHidden/>
    <w:unhideWhenUsed/>
    <w:locked/>
    <w:rsid w:val="001D5FDB"/>
    <w:pPr>
      <w:pBdr>
        <w:top w:val="single" w:sz="4" w:space="1" w:color="auto"/>
      </w:pBdr>
      <w:spacing w:before="640" w:after="80"/>
    </w:pPr>
    <w:rPr>
      <w:rFonts w:ascii="Arial" w:eastAsia="Arial" w:hAnsi="Arial"/>
      <w:sz w:val="22"/>
      <w:szCs w:val="22"/>
      <w:lang w:eastAsia="en-US"/>
    </w:rPr>
  </w:style>
  <w:style w:type="character" w:customStyle="1" w:styleId="SignatureChar">
    <w:name w:val="Signature Char"/>
    <w:basedOn w:val="DefaultParagraphFont"/>
    <w:link w:val="Signature"/>
    <w:uiPriority w:val="99"/>
    <w:semiHidden/>
    <w:rsid w:val="001D5FDB"/>
    <w:rPr>
      <w:rFonts w:ascii="Arial" w:eastAsia="Arial" w:hAnsi="Arial"/>
      <w:sz w:val="22"/>
      <w:szCs w:val="22"/>
      <w:lang w:eastAsia="en-US"/>
    </w:rPr>
  </w:style>
  <w:style w:type="paragraph" w:customStyle="1" w:styleId="VersionandDate">
    <w:name w:val="Version and Date"/>
    <w:basedOn w:val="Normal"/>
    <w:next w:val="Normal"/>
    <w:uiPriority w:val="13"/>
    <w:qFormat/>
    <w:rsid w:val="001D5FDB"/>
    <w:pPr>
      <w:spacing w:after="120"/>
    </w:pPr>
    <w:rPr>
      <w:rFonts w:ascii="Arial" w:eastAsia="Arial" w:hAnsi="Arial"/>
      <w:sz w:val="28"/>
      <w:szCs w:val="28"/>
      <w:lang w:eastAsia="en-US"/>
    </w:rPr>
  </w:style>
  <w:style w:type="paragraph" w:customStyle="1" w:styleId="Quote1">
    <w:name w:val="Quote1"/>
    <w:basedOn w:val="Normal"/>
    <w:next w:val="Normal"/>
    <w:uiPriority w:val="28"/>
    <w:qFormat/>
    <w:rsid w:val="001D5FDB"/>
    <w:pPr>
      <w:spacing w:after="120"/>
    </w:pPr>
    <w:rPr>
      <w:rFonts w:ascii="Arial" w:eastAsia="Arial" w:hAnsi="Arial"/>
      <w:i/>
      <w:iCs/>
      <w:color w:val="000000"/>
      <w:sz w:val="22"/>
      <w:szCs w:val="22"/>
      <w:lang w:eastAsia="en-US"/>
    </w:rPr>
  </w:style>
  <w:style w:type="character" w:customStyle="1" w:styleId="QuoteChar">
    <w:name w:val="Quote Char"/>
    <w:basedOn w:val="DefaultParagraphFont"/>
    <w:link w:val="Quote"/>
    <w:uiPriority w:val="28"/>
    <w:rsid w:val="001D5FDB"/>
    <w:rPr>
      <w:rFonts w:ascii="Arial" w:eastAsia="Arial" w:hAnsi="Arial"/>
      <w:i/>
      <w:iCs/>
      <w:color w:val="000000"/>
      <w:sz w:val="22"/>
      <w:szCs w:val="22"/>
      <w:lang w:eastAsia="en-US"/>
    </w:rPr>
  </w:style>
  <w:style w:type="paragraph" w:customStyle="1" w:styleId="Bullet1">
    <w:name w:val="Bullet 1"/>
    <w:basedOn w:val="Normal"/>
    <w:uiPriority w:val="34"/>
    <w:semiHidden/>
    <w:rsid w:val="001D5FDB"/>
    <w:pPr>
      <w:numPr>
        <w:numId w:val="8"/>
      </w:numPr>
      <w:spacing w:after="120"/>
    </w:pPr>
    <w:rPr>
      <w:rFonts w:ascii="Arial" w:eastAsia="Arial" w:hAnsi="Arial"/>
      <w:sz w:val="22"/>
      <w:szCs w:val="22"/>
      <w:lang w:eastAsia="en-US"/>
    </w:rPr>
  </w:style>
  <w:style w:type="paragraph" w:customStyle="1" w:styleId="Covernote">
    <w:name w:val="Cover note"/>
    <w:basedOn w:val="Normal"/>
    <w:next w:val="Normal"/>
    <w:uiPriority w:val="14"/>
    <w:qFormat/>
    <w:rsid w:val="001D5FDB"/>
    <w:pPr>
      <w:spacing w:after="120"/>
    </w:pPr>
    <w:rPr>
      <w:rFonts w:ascii="Arial" w:eastAsia="Arial" w:hAnsi="Arial"/>
      <w:i/>
      <w:sz w:val="22"/>
      <w:szCs w:val="22"/>
      <w:lang w:eastAsia="en-US"/>
    </w:rPr>
  </w:style>
  <w:style w:type="paragraph" w:customStyle="1" w:styleId="OrganisationName">
    <w:name w:val="Organisation Name"/>
    <w:basedOn w:val="Normal"/>
    <w:next w:val="Title"/>
    <w:uiPriority w:val="10"/>
    <w:qFormat/>
    <w:rsid w:val="001D5FDB"/>
    <w:pPr>
      <w:spacing w:after="120"/>
      <w:jc w:val="center"/>
    </w:pPr>
    <w:rPr>
      <w:rFonts w:ascii="Arial" w:eastAsia="Arial" w:hAnsi="Arial"/>
      <w:b/>
      <w:sz w:val="36"/>
      <w:szCs w:val="36"/>
      <w:lang w:eastAsia="en-US"/>
    </w:rPr>
  </w:style>
  <w:style w:type="paragraph" w:customStyle="1" w:styleId="Disclaimer">
    <w:name w:val="Disclaimer"/>
    <w:basedOn w:val="Normal"/>
    <w:uiPriority w:val="29"/>
    <w:qFormat/>
    <w:rsid w:val="001D5FDB"/>
    <w:pPr>
      <w:spacing w:after="120"/>
    </w:pPr>
    <w:rPr>
      <w:rFonts w:ascii="Arial" w:eastAsia="Arial" w:hAnsi="Arial"/>
      <w:i/>
      <w:sz w:val="22"/>
      <w:szCs w:val="22"/>
      <w:lang w:eastAsia="en-US"/>
    </w:rPr>
  </w:style>
  <w:style w:type="paragraph" w:customStyle="1" w:styleId="definition">
    <w:name w:val="definition"/>
    <w:basedOn w:val="Normal"/>
    <w:rsid w:val="001D5FDB"/>
    <w:pPr>
      <w:spacing w:before="100" w:beforeAutospacing="1" w:after="100" w:afterAutospacing="1"/>
    </w:pPr>
    <w:rPr>
      <w:sz w:val="24"/>
      <w:szCs w:val="24"/>
      <w:lang w:eastAsia="en-AU"/>
    </w:rPr>
  </w:style>
  <w:style w:type="paragraph" w:customStyle="1" w:styleId="acthead50">
    <w:name w:val="acthead5"/>
    <w:basedOn w:val="Normal"/>
    <w:rsid w:val="001D5FDB"/>
    <w:pPr>
      <w:spacing w:before="100" w:beforeAutospacing="1" w:after="100" w:afterAutospacing="1"/>
    </w:pPr>
    <w:rPr>
      <w:sz w:val="24"/>
      <w:szCs w:val="24"/>
      <w:lang w:eastAsia="en-AU"/>
    </w:rPr>
  </w:style>
  <w:style w:type="paragraph" w:customStyle="1" w:styleId="subsection2">
    <w:name w:val="subsection2"/>
    <w:basedOn w:val="Normal"/>
    <w:rsid w:val="001D5FDB"/>
    <w:pPr>
      <w:spacing w:before="100" w:beforeAutospacing="1" w:after="100" w:afterAutospacing="1"/>
    </w:pPr>
    <w:rPr>
      <w:sz w:val="24"/>
      <w:szCs w:val="24"/>
      <w:lang w:eastAsia="en-AU"/>
    </w:rPr>
  </w:style>
  <w:style w:type="character" w:styleId="EndnoteReference">
    <w:name w:val="endnote reference"/>
    <w:basedOn w:val="DefaultParagraphFont"/>
    <w:uiPriority w:val="99"/>
    <w:semiHidden/>
    <w:unhideWhenUsed/>
    <w:locked/>
    <w:rsid w:val="001D5FDB"/>
    <w:rPr>
      <w:vertAlign w:val="superscript"/>
    </w:rPr>
  </w:style>
  <w:style w:type="character" w:styleId="PlaceholderText">
    <w:name w:val="Placeholder Text"/>
    <w:basedOn w:val="DefaultParagraphFont"/>
    <w:uiPriority w:val="99"/>
    <w:semiHidden/>
    <w:rsid w:val="001D5FDB"/>
    <w:rPr>
      <w:color w:val="808080"/>
    </w:rPr>
  </w:style>
  <w:style w:type="character" w:customStyle="1" w:styleId="Act">
    <w:name w:val="Act"/>
    <w:basedOn w:val="DefaultParagraphFont"/>
    <w:uiPriority w:val="23"/>
    <w:qFormat/>
    <w:rsid w:val="001D5FDB"/>
    <w:rPr>
      <w:i/>
      <w:iCs w:val="0"/>
    </w:rPr>
  </w:style>
  <w:style w:type="character" w:customStyle="1" w:styleId="charsectno0">
    <w:name w:val="charsectno"/>
    <w:basedOn w:val="DefaultParagraphFont"/>
    <w:rsid w:val="001D5FDB"/>
  </w:style>
  <w:style w:type="table" w:customStyle="1" w:styleId="TableGrid1">
    <w:name w:val="Table Grid1"/>
    <w:basedOn w:val="TableNormal"/>
    <w:next w:val="TableGrid"/>
    <w:uiPriority w:val="59"/>
    <w:rsid w:val="001D5FDB"/>
    <w:rPr>
      <w:rFonts w:ascii="Arial" w:eastAsia="Arial"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next w:val="LightShading"/>
    <w:uiPriority w:val="60"/>
    <w:rsid w:val="001D5FDB"/>
    <w:rPr>
      <w:rFonts w:ascii="Arial" w:eastAsia="Arial" w:hAnsi="Arial"/>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next w:val="LightList"/>
    <w:uiPriority w:val="61"/>
    <w:rsid w:val="001D5FDB"/>
    <w:pPr>
      <w:spacing w:before="40" w:after="40"/>
    </w:pPr>
    <w:rPr>
      <w:rFonts w:ascii="Arial" w:eastAsia="Arial" w:hAnsi="Arial"/>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wordWrap/>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tblStylePr w:type="band2Horz">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l2br w:val="nil"/>
          <w:tr2bl w:val="nil"/>
        </w:tcBorders>
        <w:shd w:val="clear" w:color="auto" w:fill="A7A9AC"/>
      </w:tcPr>
    </w:tblStylePr>
  </w:style>
  <w:style w:type="table" w:customStyle="1" w:styleId="MediumShading11">
    <w:name w:val="Medium Shading 11"/>
    <w:basedOn w:val="TableNormal"/>
    <w:next w:val="MediumShading1"/>
    <w:uiPriority w:val="63"/>
    <w:rsid w:val="001D5FDB"/>
    <w:pPr>
      <w:spacing w:before="40" w:after="40" w:line="276" w:lineRule="auto"/>
    </w:pPr>
    <w:rPr>
      <w:rFonts w:ascii="Arial" w:eastAsia="Arial" w:hAnsi="Arial"/>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wordWrap/>
        <w:spacing w:beforeLines="0" w:before="100" w:beforeAutospacing="1" w:afterLines="0" w:after="100" w:afterAutospacing="1"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Grid11">
    <w:name w:val="Medium Grid 11"/>
    <w:basedOn w:val="TableNormal"/>
    <w:next w:val="MediumGrid1"/>
    <w:uiPriority w:val="67"/>
    <w:rsid w:val="001D5FDB"/>
    <w:rPr>
      <w:rFonts w:ascii="Arial" w:eastAsia="Arial" w:hAnsi="Arial"/>
      <w:sz w:val="22"/>
      <w:szCs w:val="22"/>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LightShading-Accent11">
    <w:name w:val="Light Shading - Accent 11"/>
    <w:basedOn w:val="TableNormal"/>
    <w:next w:val="LightShading-Accent1"/>
    <w:uiPriority w:val="60"/>
    <w:rsid w:val="001D5FDB"/>
    <w:rPr>
      <w:rFonts w:ascii="Arial" w:eastAsia="Arial" w:hAnsi="Arial"/>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1">
    <w:name w:val="Light List - Accent 11"/>
    <w:basedOn w:val="TableNormal"/>
    <w:next w:val="LightList-Accent1"/>
    <w:uiPriority w:val="61"/>
    <w:rsid w:val="001D5FDB"/>
    <w:pPr>
      <w:spacing w:before="40" w:after="40"/>
    </w:pPr>
    <w:rPr>
      <w:rFonts w:ascii="Arial" w:eastAsia="Arial" w:hAnsi="Arial"/>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wordWrap/>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tblStylePr w:type="band2Horz">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l2br w:val="nil"/>
          <w:tr2bl w:val="nil"/>
        </w:tcBorders>
        <w:shd w:val="clear" w:color="auto" w:fill="A7A9AC"/>
      </w:tcPr>
    </w:tblStylePr>
  </w:style>
  <w:style w:type="table" w:customStyle="1" w:styleId="MediumShading1-Accent11">
    <w:name w:val="Medium Shading 1 - Accent 11"/>
    <w:basedOn w:val="TableNormal"/>
    <w:next w:val="MediumShading1-Accent1"/>
    <w:uiPriority w:val="63"/>
    <w:rsid w:val="001D5FDB"/>
    <w:pPr>
      <w:spacing w:before="40" w:after="40"/>
    </w:pPr>
    <w:rPr>
      <w:rFonts w:ascii="Arial" w:eastAsia="Arial" w:hAnsi="Arial"/>
      <w:sz w:val="22"/>
      <w:szCs w:val="22"/>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wordWrap/>
        <w:spacing w:beforeLines="0" w:before="100" w:beforeAutospacing="1" w:afterLines="0" w:after="100" w:afterAutospacing="1"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wordWrap/>
        <w:spacing w:beforeLines="0" w:before="100" w:beforeAutospacing="1" w:afterLines="0" w:after="100" w:afterAutospacing="1"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Accent21">
    <w:name w:val="Light List - Accent 21"/>
    <w:basedOn w:val="TableNormal"/>
    <w:next w:val="LightList-Accent2"/>
    <w:uiPriority w:val="61"/>
    <w:rsid w:val="001D5FDB"/>
    <w:pPr>
      <w:spacing w:before="40" w:after="40"/>
    </w:pPr>
    <w:rPr>
      <w:rFonts w:ascii="Arial" w:eastAsia="Arial" w:hAnsi="Arial"/>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wordWrap/>
        <w:spacing w:beforeLines="0" w:before="100" w:beforeAutospacing="1" w:afterLines="0" w:after="100" w:afterAutospacing="1" w:line="240" w:lineRule="auto"/>
      </w:pPr>
      <w:rPr>
        <w:b/>
        <w:bCs/>
        <w:color w:val="FFFFFF"/>
      </w:rPr>
      <w:tblPr/>
      <w:tcPr>
        <w:shd w:val="clear" w:color="auto" w:fill="58595B"/>
      </w:tcPr>
    </w:tblStylePr>
    <w:tblStylePr w:type="lastRow">
      <w:pPr>
        <w:wordWrap/>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insideV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tblStylePr w:type="band2Horz">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l2br w:val="nil"/>
          <w:tr2bl w:val="nil"/>
        </w:tcBorders>
        <w:shd w:val="clear" w:color="auto" w:fill="A7A9AC"/>
      </w:tcPr>
    </w:tblStylePr>
  </w:style>
  <w:style w:type="table" w:customStyle="1" w:styleId="MediumShading1-Accent21">
    <w:name w:val="Medium Shading 1 - Accent 21"/>
    <w:basedOn w:val="TableNormal"/>
    <w:next w:val="MediumShading1-Accent2"/>
    <w:uiPriority w:val="63"/>
    <w:rsid w:val="001D5FDB"/>
    <w:pPr>
      <w:spacing w:before="40" w:after="40"/>
    </w:pPr>
    <w:rPr>
      <w:rFonts w:ascii="Arial" w:eastAsia="Arial" w:hAnsi="Arial"/>
      <w:sz w:val="22"/>
      <w:szCs w:val="22"/>
      <w:lang w:eastAsia="en-US"/>
    </w:rPr>
    <w:tblPr>
      <w:tblStyleRowBandSize w:val="1"/>
      <w:tblStyleColBandSize w:val="1"/>
      <w:tblInd w:w="0" w:type="dxa"/>
      <w:tblBorders>
        <w:top w:val="single" w:sz="8" w:space="0" w:color="808285"/>
        <w:left w:val="single" w:sz="8" w:space="0" w:color="808285"/>
        <w:bottom w:val="single" w:sz="8" w:space="0" w:color="808285"/>
        <w:right w:val="single" w:sz="8" w:space="0" w:color="808285"/>
        <w:insideH w:val="single" w:sz="8" w:space="0" w:color="808285"/>
      </w:tblBorders>
      <w:tblCellMar>
        <w:top w:w="0" w:type="dxa"/>
        <w:left w:w="108" w:type="dxa"/>
        <w:bottom w:w="0" w:type="dxa"/>
        <w:right w:w="108" w:type="dxa"/>
      </w:tblCellMar>
    </w:tblPr>
    <w:tblStylePr w:type="firstRow">
      <w:pPr>
        <w:wordWrap/>
        <w:spacing w:beforeLines="0" w:before="100" w:beforeAutospacing="1" w:afterLines="0" w:after="100" w:afterAutospacing="1" w:line="240" w:lineRule="auto"/>
      </w:pPr>
      <w:rPr>
        <w:b/>
        <w:bCs/>
        <w:color w:val="FFFFFF"/>
      </w:rPr>
      <w:tblPr/>
      <w:tcPr>
        <w:tcBorders>
          <w:top w:val="single" w:sz="8" w:space="0" w:color="808285"/>
          <w:left w:val="single" w:sz="8" w:space="0" w:color="808285"/>
          <w:bottom w:val="single" w:sz="8" w:space="0" w:color="808285"/>
          <w:right w:val="single" w:sz="8" w:space="0" w:color="808285"/>
          <w:insideH w:val="nil"/>
          <w:insideV w:val="nil"/>
        </w:tcBorders>
        <w:shd w:val="clear" w:color="auto" w:fill="58595B"/>
      </w:tcPr>
    </w:tblStylePr>
    <w:tblStylePr w:type="lastRow">
      <w:pPr>
        <w:wordWrap/>
        <w:spacing w:beforeLines="0" w:before="100" w:beforeAutospacing="1" w:afterLines="0" w:after="100" w:afterAutospacing="1" w:line="240" w:lineRule="auto"/>
      </w:pPr>
      <w:rPr>
        <w:b/>
        <w:bCs/>
      </w:rPr>
      <w:tblPr/>
      <w:tcPr>
        <w:tcBorders>
          <w:top w:val="double" w:sz="6" w:space="0" w:color="808285"/>
          <w:left w:val="single" w:sz="8" w:space="0" w:color="808285"/>
          <w:bottom w:val="single" w:sz="8" w:space="0" w:color="808285"/>
          <w:right w:val="single" w:sz="8" w:space="0" w:color="808285"/>
          <w:insideH w:val="nil"/>
          <w:insideV w:val="nil"/>
        </w:tcBorders>
      </w:tcPr>
    </w:tblStylePr>
    <w:tblStylePr w:type="firstCol">
      <w:rPr>
        <w:b/>
        <w:bCs/>
      </w:rPr>
    </w:tblStylePr>
    <w:tblStylePr w:type="lastCol">
      <w:rPr>
        <w:b/>
        <w:bCs/>
      </w:rPr>
    </w:tblStylePr>
    <w:tblStylePr w:type="band1Vert">
      <w:tblPr/>
      <w:tcPr>
        <w:shd w:val="clear" w:color="auto" w:fill="D5D5D6"/>
      </w:tcPr>
    </w:tblStylePr>
    <w:tblStylePr w:type="band1Horz">
      <w:tblPr/>
      <w:tcPr>
        <w:tcBorders>
          <w:insideH w:val="nil"/>
          <w:insideV w:val="nil"/>
        </w:tcBorders>
        <w:shd w:val="clear" w:color="auto" w:fill="D5D5D6"/>
      </w:tcPr>
    </w:tblStylePr>
    <w:tblStylePr w:type="band2Horz">
      <w:tblPr/>
      <w:tcPr>
        <w:tcBorders>
          <w:insideH w:val="nil"/>
          <w:insideV w:val="nil"/>
        </w:tcBorders>
      </w:tcPr>
    </w:tblStylePr>
  </w:style>
  <w:style w:type="table" w:customStyle="1" w:styleId="LightList-Accent31">
    <w:name w:val="Light List - Accent 31"/>
    <w:basedOn w:val="TableNormal"/>
    <w:next w:val="LightList-Accent3"/>
    <w:uiPriority w:val="61"/>
    <w:rsid w:val="001D5FDB"/>
    <w:pPr>
      <w:spacing w:before="40" w:after="40"/>
    </w:pPr>
    <w:rPr>
      <w:rFonts w:ascii="Arial" w:eastAsia="Arial" w:hAnsi="Arial"/>
      <w:sz w:val="22"/>
      <w:szCs w:val="22"/>
      <w:lang w:eastAsia="en-US"/>
    </w:rPr>
    <w:tblPr>
      <w:tblStyleRowBandSize w:val="1"/>
      <w:tblStyleColBandSize w:val="1"/>
      <w:tblInd w:w="0" w:type="dxa"/>
      <w:tblBorders>
        <w:top w:val="single" w:sz="8" w:space="0" w:color="58595B"/>
        <w:left w:val="single" w:sz="8" w:space="0" w:color="58595B"/>
        <w:bottom w:val="single" w:sz="8" w:space="0" w:color="58595B"/>
        <w:right w:val="single" w:sz="8" w:space="0" w:color="58595B"/>
        <w:insideH w:val="single" w:sz="8" w:space="0" w:color="58595B"/>
        <w:insideV w:val="single" w:sz="8" w:space="0" w:color="58595B"/>
      </w:tblBorders>
      <w:tblCellMar>
        <w:top w:w="0" w:type="dxa"/>
        <w:left w:w="108" w:type="dxa"/>
        <w:bottom w:w="0" w:type="dxa"/>
        <w:right w:w="108" w:type="dxa"/>
      </w:tblCellMar>
    </w:tblPr>
    <w:tblStylePr w:type="firstRow">
      <w:pPr>
        <w:wordWrap/>
        <w:spacing w:beforeLines="0" w:before="100" w:beforeAutospacing="1" w:afterLines="0" w:after="100" w:afterAutospacing="1" w:line="240" w:lineRule="auto"/>
      </w:pPr>
      <w:rPr>
        <w:b/>
        <w:bCs/>
        <w:color w:val="FFFFFF"/>
      </w:rPr>
      <w:tblPr/>
      <w:tcPr>
        <w:shd w:val="clear" w:color="auto" w:fill="808285"/>
      </w:tcPr>
    </w:tblStylePr>
    <w:tblStylePr w:type="lastRow">
      <w:pPr>
        <w:wordWrap/>
        <w:spacing w:beforeLines="0" w:before="100" w:beforeAutospacing="1" w:afterLines="0" w:after="100" w:afterAutospacing="1" w:line="240" w:lineRule="auto"/>
      </w:pPr>
      <w:rPr>
        <w:b/>
        <w:bCs/>
      </w:rPr>
      <w:tblPr/>
      <w:tcPr>
        <w:tcBorders>
          <w:top w:val="double" w:sz="6" w:space="0" w:color="808285"/>
          <w:left w:val="single" w:sz="8" w:space="0" w:color="808285"/>
          <w:bottom w:val="single" w:sz="8" w:space="0" w:color="808285"/>
          <w:right w:val="single" w:sz="8" w:space="0" w:color="808285"/>
        </w:tcBorders>
      </w:tcPr>
    </w:tblStylePr>
    <w:tblStylePr w:type="firstCol">
      <w:rPr>
        <w:b/>
        <w:bCs/>
      </w:rPr>
    </w:tblStylePr>
    <w:tblStylePr w:type="lastCol">
      <w:rPr>
        <w:b/>
        <w:bCs/>
      </w:rPr>
    </w:tblStylePr>
    <w:tblStylePr w:type="band1Vert">
      <w:tblPr/>
      <w:tcPr>
        <w:tcBorders>
          <w:top w:val="single" w:sz="8" w:space="0" w:color="808285"/>
          <w:left w:val="single" w:sz="8" w:space="0" w:color="808285"/>
          <w:bottom w:val="single" w:sz="8" w:space="0" w:color="808285"/>
          <w:right w:val="single" w:sz="8" w:space="0" w:color="808285"/>
        </w:tcBorders>
      </w:tcPr>
    </w:tblStylePr>
    <w:tblStylePr w:type="band1Horz">
      <w:tblPr/>
      <w:tcPr>
        <w:tcBorders>
          <w:top w:val="single" w:sz="8" w:space="0" w:color="808285"/>
          <w:left w:val="single" w:sz="8" w:space="0" w:color="808285"/>
          <w:bottom w:val="single" w:sz="8" w:space="0" w:color="808285"/>
          <w:right w:val="single" w:sz="8" w:space="0" w:color="808285"/>
        </w:tcBorders>
      </w:tcPr>
    </w:tblStylePr>
    <w:tblStylePr w:type="band2Horz">
      <w:tblPr/>
      <w:tcPr>
        <w:tcBorders>
          <w:top w:val="single" w:sz="8" w:space="0" w:color="58595B"/>
          <w:left w:val="single" w:sz="8" w:space="0" w:color="58595B"/>
          <w:bottom w:val="single" w:sz="8" w:space="0" w:color="58595B"/>
          <w:right w:val="single" w:sz="8" w:space="0" w:color="58595B"/>
          <w:insideH w:val="single" w:sz="8" w:space="0" w:color="58595B"/>
          <w:insideV w:val="single" w:sz="8" w:space="0" w:color="58595B"/>
          <w:tl2br w:val="nil"/>
          <w:tr2bl w:val="nil"/>
        </w:tcBorders>
        <w:shd w:val="clear" w:color="auto" w:fill="A7A9AC"/>
      </w:tcPr>
    </w:tblStylePr>
  </w:style>
  <w:style w:type="table" w:customStyle="1" w:styleId="MediumShading1-Accent31">
    <w:name w:val="Medium Shading 1 - Accent 31"/>
    <w:basedOn w:val="TableNormal"/>
    <w:next w:val="MediumShading1-Accent3"/>
    <w:uiPriority w:val="63"/>
    <w:rsid w:val="001D5FDB"/>
    <w:pPr>
      <w:spacing w:before="40" w:after="40"/>
    </w:pPr>
    <w:rPr>
      <w:rFonts w:ascii="Arial" w:eastAsia="Arial" w:hAnsi="Arial"/>
      <w:sz w:val="22"/>
      <w:szCs w:val="22"/>
      <w:lang w:eastAsia="en-US"/>
    </w:rPr>
    <w:tblPr>
      <w:tblStyleRowBandSize w:val="1"/>
      <w:tblInd w:w="0" w:type="dxa"/>
      <w:tblBorders>
        <w:top w:val="single" w:sz="8" w:space="0" w:color="9FA1A3"/>
        <w:left w:val="single" w:sz="8" w:space="0" w:color="9FA1A3"/>
        <w:bottom w:val="single" w:sz="8" w:space="0" w:color="9FA1A3"/>
        <w:right w:val="single" w:sz="8" w:space="0" w:color="9FA1A3"/>
        <w:insideH w:val="single" w:sz="8" w:space="0" w:color="9FA1A3"/>
      </w:tblBorders>
      <w:tblCellMar>
        <w:top w:w="0" w:type="dxa"/>
        <w:left w:w="108" w:type="dxa"/>
        <w:bottom w:w="0" w:type="dxa"/>
        <w:right w:w="108" w:type="dxa"/>
      </w:tblCellMar>
    </w:tblPr>
    <w:tcPr>
      <w:shd w:val="clear" w:color="auto" w:fill="FFFFFF"/>
    </w:tcPr>
    <w:tblStylePr w:type="firstRow">
      <w:pPr>
        <w:wordWrap/>
        <w:spacing w:beforeLines="0" w:before="100" w:beforeAutospacing="1" w:afterLines="0" w:after="100" w:afterAutospacing="1" w:line="240" w:lineRule="auto"/>
      </w:pPr>
      <w:rPr>
        <w:b/>
        <w:bCs/>
        <w:color w:val="FFFFFF"/>
      </w:rPr>
      <w:tblPr/>
      <w:tcPr>
        <w:shd w:val="clear" w:color="auto" w:fill="808285"/>
      </w:tcPr>
    </w:tblStylePr>
    <w:tblStylePr w:type="lastRow">
      <w:pPr>
        <w:wordWrap/>
        <w:spacing w:beforeLines="0" w:before="100" w:beforeAutospacing="1" w:afterLines="0" w:after="100" w:afterAutospacing="1" w:line="240" w:lineRule="auto"/>
      </w:pPr>
      <w:rPr>
        <w:b/>
        <w:bCs/>
      </w:rPr>
      <w:tblPr/>
      <w:tcPr>
        <w:tcBorders>
          <w:top w:val="double" w:sz="6" w:space="0" w:color="9FA1A3"/>
          <w:left w:val="single" w:sz="8" w:space="0" w:color="9FA1A3"/>
          <w:bottom w:val="single" w:sz="8" w:space="0" w:color="9FA1A3"/>
          <w:right w:val="single" w:sz="8" w:space="0" w:color="9FA1A3"/>
          <w:insideH w:val="nil"/>
          <w:insideV w:val="nil"/>
        </w:tcBorders>
      </w:tcPr>
    </w:tblStylePr>
    <w:tblStylePr w:type="firstCol">
      <w:rPr>
        <w:b/>
        <w:bCs/>
      </w:rPr>
    </w:tblStylePr>
    <w:tblStylePr w:type="lastCol">
      <w:rPr>
        <w:b/>
        <w:bCs/>
      </w:rPr>
    </w:tblStylePr>
    <w:tblStylePr w:type="band1Horz">
      <w:tblPr/>
      <w:tcPr>
        <w:shd w:val="clear" w:color="auto" w:fill="FFFFFF"/>
      </w:tcPr>
    </w:tblStylePr>
    <w:tblStylePr w:type="band2Horz">
      <w:tblPr/>
      <w:tcPr>
        <w:tcBorders>
          <w:insideH w:val="nil"/>
          <w:insideV w:val="nil"/>
        </w:tcBorders>
      </w:tcPr>
    </w:tblStylePr>
  </w:style>
  <w:style w:type="table" w:customStyle="1" w:styleId="LightShading-Accent41">
    <w:name w:val="Light Shading - Accent 41"/>
    <w:basedOn w:val="TableNormal"/>
    <w:next w:val="LightShading-Accent4"/>
    <w:uiPriority w:val="60"/>
    <w:rsid w:val="001D5FDB"/>
    <w:rPr>
      <w:rFonts w:ascii="Arial" w:eastAsia="Arial" w:hAnsi="Arial"/>
      <w:color w:val="7B7E82"/>
      <w:sz w:val="22"/>
      <w:szCs w:val="22"/>
      <w:lang w:eastAsia="en-US"/>
    </w:rPr>
    <w:tblPr>
      <w:tblStyleRowBandSize w:val="1"/>
      <w:tblStyleColBandSize w:val="1"/>
      <w:tblInd w:w="0" w:type="dxa"/>
      <w:tblBorders>
        <w:top w:val="single" w:sz="8" w:space="0" w:color="A7A9AC"/>
        <w:bottom w:val="single" w:sz="8" w:space="0" w:color="A7A9AC"/>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A7A9AC"/>
          <w:left w:val="nil"/>
          <w:bottom w:val="single" w:sz="8" w:space="0" w:color="A7A9AC"/>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7A9AC"/>
          <w:left w:val="nil"/>
          <w:bottom w:val="single" w:sz="8" w:space="0" w:color="A7A9A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9EA"/>
      </w:tcPr>
    </w:tblStylePr>
    <w:tblStylePr w:type="band1Horz">
      <w:tblPr/>
      <w:tcPr>
        <w:tcBorders>
          <w:left w:val="nil"/>
          <w:right w:val="nil"/>
          <w:insideH w:val="nil"/>
          <w:insideV w:val="nil"/>
        </w:tcBorders>
        <w:shd w:val="clear" w:color="auto" w:fill="E9E9EA"/>
      </w:tcPr>
    </w:tblStylePr>
  </w:style>
  <w:style w:type="table" w:customStyle="1" w:styleId="LightList-Accent41">
    <w:name w:val="Light List - Accent 41"/>
    <w:basedOn w:val="TableNormal"/>
    <w:next w:val="LightList-Accent4"/>
    <w:uiPriority w:val="61"/>
    <w:rsid w:val="001D5FDB"/>
    <w:pPr>
      <w:spacing w:before="40" w:after="40"/>
    </w:pPr>
    <w:rPr>
      <w:rFonts w:ascii="Arial" w:eastAsia="Arial" w:hAnsi="Arial"/>
      <w:sz w:val="22"/>
      <w:szCs w:val="22"/>
      <w:lang w:eastAsia="en-US"/>
    </w:rPr>
    <w:tblPr>
      <w:tblStyleRowBandSize w:val="1"/>
      <w:tblStyleColBandSize w:val="1"/>
      <w:tblInd w:w="0" w:type="dxa"/>
      <w:tblBorders>
        <w:top w:val="single" w:sz="8" w:space="0" w:color="808285"/>
        <w:left w:val="single" w:sz="8" w:space="0" w:color="808285"/>
        <w:bottom w:val="single" w:sz="8" w:space="0" w:color="808285"/>
        <w:right w:val="single" w:sz="8" w:space="0" w:color="808285"/>
        <w:insideH w:val="single" w:sz="8" w:space="0" w:color="808285"/>
        <w:insideV w:val="single" w:sz="8" w:space="0" w:color="808285"/>
      </w:tblBorders>
      <w:tblCellMar>
        <w:top w:w="0" w:type="dxa"/>
        <w:left w:w="108" w:type="dxa"/>
        <w:bottom w:w="0" w:type="dxa"/>
        <w:right w:w="108" w:type="dxa"/>
      </w:tblCellMar>
    </w:tblPr>
    <w:tblStylePr w:type="firstRow">
      <w:pPr>
        <w:wordWrap/>
        <w:spacing w:beforeLines="0" w:before="100" w:beforeAutospacing="1" w:afterLines="0" w:after="100" w:afterAutospacing="1" w:line="240" w:lineRule="auto"/>
      </w:pPr>
      <w:rPr>
        <w:b/>
        <w:bCs/>
        <w:color w:val="FFFFFF"/>
      </w:rPr>
      <w:tblPr/>
      <w:tcPr>
        <w:tcBorders>
          <w:top w:val="single" w:sz="8" w:space="0" w:color="808285"/>
          <w:left w:val="single" w:sz="8" w:space="0" w:color="808285"/>
          <w:bottom w:val="single" w:sz="8" w:space="0" w:color="808285"/>
          <w:right w:val="single" w:sz="8" w:space="0" w:color="808285"/>
          <w:insideH w:val="single" w:sz="8" w:space="0" w:color="808285"/>
          <w:insideV w:val="single" w:sz="8" w:space="0" w:color="808285"/>
        </w:tcBorders>
        <w:shd w:val="clear" w:color="auto" w:fill="808285"/>
      </w:tcPr>
    </w:tblStylePr>
    <w:tblStylePr w:type="lastRow">
      <w:pPr>
        <w:wordWrap/>
        <w:spacing w:beforeLines="0" w:before="100" w:beforeAutospacing="1" w:afterLines="0" w:after="100" w:afterAutospacing="1" w:line="240" w:lineRule="auto"/>
      </w:pPr>
      <w:rPr>
        <w:b/>
        <w:bCs/>
      </w:rPr>
      <w:tblPr/>
      <w:tcPr>
        <w:tcBorders>
          <w:top w:val="double" w:sz="6" w:space="0" w:color="808285"/>
          <w:left w:val="single" w:sz="8" w:space="0" w:color="808285"/>
          <w:bottom w:val="single" w:sz="8" w:space="0" w:color="808285"/>
          <w:right w:val="single" w:sz="8" w:space="0" w:color="808285"/>
          <w:insideH w:val="nil"/>
          <w:insideV w:val="single" w:sz="8" w:space="0" w:color="808285"/>
          <w:tl2br w:val="nil"/>
          <w:tr2bl w:val="nil"/>
        </w:tcBorders>
      </w:tcPr>
    </w:tblStylePr>
    <w:tblStylePr w:type="firstCol">
      <w:rPr>
        <w:b/>
        <w:bCs/>
      </w:rPr>
    </w:tblStylePr>
    <w:tblStylePr w:type="lastCol">
      <w:rPr>
        <w:b/>
        <w:bCs/>
      </w:rPr>
    </w:tblStylePr>
    <w:tblStylePr w:type="band1Vert">
      <w:tblPr/>
      <w:tcPr>
        <w:tcBorders>
          <w:top w:val="single" w:sz="8" w:space="0" w:color="A7A9AC"/>
          <w:left w:val="single" w:sz="8" w:space="0" w:color="A7A9AC"/>
          <w:bottom w:val="single" w:sz="8" w:space="0" w:color="A7A9AC"/>
          <w:right w:val="single" w:sz="8" w:space="0" w:color="A7A9AC"/>
        </w:tcBorders>
      </w:tcPr>
    </w:tblStylePr>
    <w:tblStylePr w:type="band1Horz">
      <w:tblPr/>
      <w:tcPr>
        <w:tcBorders>
          <w:top w:val="single" w:sz="8" w:space="0" w:color="A7A9AC"/>
          <w:left w:val="single" w:sz="8" w:space="0" w:color="A7A9AC"/>
          <w:bottom w:val="single" w:sz="8" w:space="0" w:color="A7A9AC"/>
          <w:right w:val="single" w:sz="8" w:space="0" w:color="A7A9AC"/>
        </w:tcBorders>
      </w:tcPr>
    </w:tblStylePr>
    <w:tblStylePr w:type="band2Horz">
      <w:tblPr/>
      <w:tcPr>
        <w:shd w:val="clear" w:color="auto" w:fill="A7A9AC"/>
      </w:tcPr>
    </w:tblStylePr>
  </w:style>
  <w:style w:type="table" w:customStyle="1" w:styleId="MediumShading1-Accent41">
    <w:name w:val="Medium Shading 1 - Accent 41"/>
    <w:basedOn w:val="TableNormal"/>
    <w:next w:val="MediumShading1-Accent4"/>
    <w:uiPriority w:val="63"/>
    <w:rsid w:val="001D5FDB"/>
    <w:rPr>
      <w:rFonts w:ascii="Arial" w:eastAsia="Arial" w:hAnsi="Arial"/>
      <w:sz w:val="22"/>
      <w:szCs w:val="22"/>
      <w:lang w:eastAsia="en-US"/>
    </w:rPr>
    <w:tblPr>
      <w:tblStyleRowBandSize w:val="1"/>
      <w:tblStyleColBandSize w:val="1"/>
      <w:tblInd w:w="0" w:type="dxa"/>
      <w:tblBorders>
        <w:top w:val="single" w:sz="8" w:space="0" w:color="BCBEC0"/>
        <w:left w:val="single" w:sz="8" w:space="0" w:color="BCBEC0"/>
        <w:bottom w:val="single" w:sz="8" w:space="0" w:color="BCBEC0"/>
        <w:right w:val="single" w:sz="8" w:space="0" w:color="BCBEC0"/>
        <w:insideH w:val="single" w:sz="8" w:space="0" w:color="BCBEC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BCBEC0"/>
          <w:left w:val="single" w:sz="8" w:space="0" w:color="BCBEC0"/>
          <w:bottom w:val="single" w:sz="8" w:space="0" w:color="BCBEC0"/>
          <w:right w:val="single" w:sz="8" w:space="0" w:color="BCBEC0"/>
          <w:insideH w:val="nil"/>
          <w:insideV w:val="nil"/>
        </w:tcBorders>
        <w:shd w:val="clear" w:color="auto" w:fill="A7A9AC"/>
      </w:tcPr>
    </w:tblStylePr>
    <w:tblStylePr w:type="lastRow">
      <w:pPr>
        <w:spacing w:beforeLines="0" w:before="0" w:beforeAutospacing="0" w:afterLines="0" w:after="0" w:afterAutospacing="0" w:line="240" w:lineRule="auto"/>
      </w:pPr>
      <w:rPr>
        <w:b/>
        <w:bCs/>
      </w:rPr>
      <w:tblPr/>
      <w:tcPr>
        <w:tcBorders>
          <w:top w:val="double" w:sz="6" w:space="0" w:color="BCBEC0"/>
          <w:left w:val="single" w:sz="8" w:space="0" w:color="BCBEC0"/>
          <w:bottom w:val="single" w:sz="8" w:space="0" w:color="BCBEC0"/>
          <w:right w:val="single" w:sz="8" w:space="0" w:color="BCBEC0"/>
          <w:insideH w:val="nil"/>
          <w:insideV w:val="nil"/>
        </w:tcBorders>
      </w:tcPr>
    </w:tblStylePr>
    <w:tblStylePr w:type="firstCol">
      <w:rPr>
        <w:b/>
        <w:bCs/>
      </w:rPr>
    </w:tblStylePr>
    <w:tblStylePr w:type="lastCol">
      <w:rPr>
        <w:b/>
        <w:bCs/>
      </w:rPr>
    </w:tblStylePr>
    <w:tblStylePr w:type="band1Vert">
      <w:tblPr/>
      <w:tcPr>
        <w:shd w:val="clear" w:color="auto" w:fill="E9E9EA"/>
      </w:tcPr>
    </w:tblStylePr>
    <w:tblStylePr w:type="band1Horz">
      <w:tblPr/>
      <w:tcPr>
        <w:tcBorders>
          <w:insideH w:val="nil"/>
          <w:insideV w:val="nil"/>
        </w:tcBorders>
        <w:shd w:val="clear" w:color="auto" w:fill="E9E9EA"/>
      </w:tcPr>
    </w:tblStylePr>
    <w:tblStylePr w:type="band2Horz">
      <w:tblPr/>
      <w:tcPr>
        <w:tcBorders>
          <w:insideH w:val="nil"/>
          <w:insideV w:val="nil"/>
        </w:tcBorders>
      </w:tcPr>
    </w:tblStylePr>
  </w:style>
  <w:style w:type="table" w:customStyle="1" w:styleId="LightList-Accent51">
    <w:name w:val="Light List - Accent 51"/>
    <w:basedOn w:val="TableNormal"/>
    <w:next w:val="LightList-Accent5"/>
    <w:uiPriority w:val="61"/>
    <w:rsid w:val="001D5FDB"/>
    <w:pPr>
      <w:spacing w:before="40" w:after="40"/>
    </w:pPr>
    <w:rPr>
      <w:rFonts w:ascii="Arial" w:eastAsia="Arial" w:hAnsi="Arial"/>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wordWrap/>
        <w:spacing w:beforeLines="0" w:before="100" w:beforeAutospacing="1" w:afterLines="0" w:after="100" w:afterAutospacing="1" w:line="240" w:lineRule="auto"/>
      </w:pPr>
      <w:rPr>
        <w:b/>
        <w:bCs/>
        <w:color w:val="FFFFFF"/>
      </w:rPr>
      <w:tblPr/>
      <w:tcPr>
        <w:shd w:val="clear" w:color="auto" w:fill="000000"/>
      </w:tcPr>
    </w:tblStylePr>
    <w:tblStylePr w:type="lastRow">
      <w:pPr>
        <w:wordWrap/>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tblStylePr w:type="band2Horz">
      <w:tblPr/>
      <w:tcPr>
        <w:shd w:val="clear" w:color="auto" w:fill="DBDCDD"/>
      </w:tcPr>
    </w:tblStylePr>
  </w:style>
  <w:style w:type="table" w:customStyle="1" w:styleId="MediumShading1-Accent51">
    <w:name w:val="Medium Shading 1 - Accent 51"/>
    <w:basedOn w:val="TableNormal"/>
    <w:next w:val="MediumShading1-Accent5"/>
    <w:uiPriority w:val="63"/>
    <w:rsid w:val="001D5FDB"/>
    <w:pPr>
      <w:spacing w:before="40" w:after="40"/>
    </w:pPr>
    <w:rPr>
      <w:rFonts w:ascii="Arial" w:eastAsia="Arial" w:hAnsi="Arial"/>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wordWrap/>
        <w:spacing w:beforeLines="0" w:before="100" w:beforeAutospacing="1" w:afterLines="0" w:after="100" w:afterAutospacing="1" w:line="240" w:lineRule="auto"/>
      </w:pPr>
      <w:rPr>
        <w:b/>
        <w:bCs/>
        <w:color w:val="FFFFFF"/>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000000"/>
      </w:tcPr>
    </w:tblStylePr>
    <w:tblStylePr w:type="lastRow">
      <w:pPr>
        <w:wordWrap/>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61">
    <w:name w:val="Light Shading - Accent 61"/>
    <w:basedOn w:val="TableNormal"/>
    <w:next w:val="LightShading-Accent6"/>
    <w:uiPriority w:val="60"/>
    <w:rsid w:val="001D5FDB"/>
    <w:rPr>
      <w:rFonts w:ascii="Arial" w:eastAsia="Arial" w:hAnsi="Arial"/>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61">
    <w:name w:val="Light List - Accent 61"/>
    <w:basedOn w:val="TableNormal"/>
    <w:next w:val="LightList-Accent6"/>
    <w:uiPriority w:val="61"/>
    <w:rsid w:val="001D5FDB"/>
    <w:pPr>
      <w:spacing w:before="40" w:after="40"/>
    </w:pPr>
    <w:rPr>
      <w:rFonts w:ascii="Arial" w:eastAsia="Arial" w:hAnsi="Arial"/>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wordWrap/>
        <w:spacing w:beforeLines="0" w:before="100" w:beforeAutospacing="1" w:afterLines="0" w:after="100" w:afterAutospacing="1" w:line="240" w:lineRule="auto"/>
      </w:pPr>
      <w:rPr>
        <w:b/>
        <w:bCs/>
        <w:color w:val="FFFFFF"/>
      </w:rPr>
      <w:tblPr/>
      <w:tcPr>
        <w:shd w:val="clear" w:color="auto" w:fill="000000"/>
      </w:tcPr>
    </w:tblStylePr>
    <w:tblStylePr w:type="lastRow">
      <w:pPr>
        <w:wordWrap/>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tblStylePr w:type="band2Horz">
      <w:tblPr/>
      <w:tcPr>
        <w:shd w:val="clear" w:color="auto" w:fill="DBDCDD"/>
      </w:tcPr>
    </w:tblStylePr>
  </w:style>
  <w:style w:type="table" w:customStyle="1" w:styleId="LightGrid-Accent61">
    <w:name w:val="Light Grid - Accent 61"/>
    <w:basedOn w:val="TableNormal"/>
    <w:next w:val="LightGrid-Accent6"/>
    <w:uiPriority w:val="62"/>
    <w:rsid w:val="001D5FDB"/>
    <w:rPr>
      <w:rFonts w:ascii="Arial" w:eastAsia="Arial" w:hAnsi="Arial"/>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Arial" w:eastAsia="Times New Roman" w:hAnsi="Arial"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Arial" w:eastAsia="Times New Roman" w:hAnsi="Arial"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hint="default"/>
        <w:b/>
        <w:bCs/>
      </w:rPr>
    </w:tblStylePr>
    <w:tblStylePr w:type="lastCol">
      <w:rPr>
        <w:rFonts w:ascii="Arial" w:eastAsia="Times New Roman" w:hAnsi="Arial"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DarkList-Accent61">
    <w:name w:val="Dark List - Accent 61"/>
    <w:basedOn w:val="TableNormal"/>
    <w:next w:val="DarkList-Accent6"/>
    <w:uiPriority w:val="70"/>
    <w:rsid w:val="001D5FDB"/>
    <w:rPr>
      <w:rFonts w:ascii="Arial" w:eastAsia="Arial" w:hAnsi="Arial"/>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ColorfulList-Accent61">
    <w:name w:val="Colorful List - Accent 61"/>
    <w:basedOn w:val="TableNormal"/>
    <w:next w:val="ColorfulList-Accent6"/>
    <w:uiPriority w:val="72"/>
    <w:rsid w:val="001D5FDB"/>
    <w:rPr>
      <w:rFonts w:ascii="Arial" w:eastAsia="Arial" w:hAnsi="Arial"/>
      <w:color w:val="000000"/>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000000"/>
      </w:tcPr>
    </w:tblStylePr>
    <w:tblStylePr w:type="lastRow">
      <w:rPr>
        <w:b/>
        <w:bCs/>
        <w:color w:val="0000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styleId="Title">
    <w:name w:val="Title"/>
    <w:basedOn w:val="Normal"/>
    <w:next w:val="Normal"/>
    <w:link w:val="TitleChar"/>
    <w:uiPriority w:val="11"/>
    <w:qFormat/>
    <w:rsid w:val="001D5FDB"/>
    <w:pPr>
      <w:pBdr>
        <w:bottom w:val="single" w:sz="8" w:space="4" w:color="4F81BD" w:themeColor="accent1"/>
      </w:pBdr>
      <w:spacing w:after="300"/>
      <w:contextualSpacing/>
    </w:pPr>
    <w:rPr>
      <w:rFonts w:ascii="Arial" w:hAnsi="Arial"/>
      <w:color w:val="000000"/>
      <w:spacing w:val="5"/>
      <w:kern w:val="28"/>
      <w:sz w:val="72"/>
      <w:szCs w:val="52"/>
      <w:lang w:eastAsia="en-US"/>
    </w:rPr>
  </w:style>
  <w:style w:type="character" w:customStyle="1" w:styleId="TitleChar1">
    <w:name w:val="Title Char1"/>
    <w:basedOn w:val="DefaultParagraphFont"/>
    <w:rsid w:val="001D5FDB"/>
    <w:rPr>
      <w:rFonts w:asciiTheme="majorHAnsi" w:eastAsiaTheme="majorEastAsia" w:hAnsiTheme="majorHAnsi" w:cstheme="majorBidi"/>
      <w:color w:val="17365D" w:themeColor="text2" w:themeShade="BF"/>
      <w:spacing w:val="5"/>
      <w:kern w:val="28"/>
      <w:sz w:val="52"/>
      <w:szCs w:val="52"/>
      <w:lang w:eastAsia="zh-CN"/>
    </w:rPr>
  </w:style>
  <w:style w:type="paragraph" w:styleId="Quote">
    <w:name w:val="Quote"/>
    <w:basedOn w:val="Normal"/>
    <w:next w:val="Normal"/>
    <w:link w:val="QuoteChar"/>
    <w:uiPriority w:val="28"/>
    <w:qFormat/>
    <w:rsid w:val="001D5FDB"/>
    <w:rPr>
      <w:rFonts w:ascii="Arial" w:eastAsia="Arial" w:hAnsi="Arial"/>
      <w:i/>
      <w:iCs/>
      <w:color w:val="000000"/>
      <w:sz w:val="22"/>
      <w:szCs w:val="22"/>
      <w:lang w:eastAsia="en-US"/>
    </w:rPr>
  </w:style>
  <w:style w:type="character" w:customStyle="1" w:styleId="QuoteChar1">
    <w:name w:val="Quote Char1"/>
    <w:basedOn w:val="DefaultParagraphFont"/>
    <w:uiPriority w:val="29"/>
    <w:rsid w:val="001D5FDB"/>
    <w:rPr>
      <w:i/>
      <w:iCs/>
      <w:color w:val="000000" w:themeColor="text1"/>
      <w:lang w:eastAsia="zh-CN"/>
    </w:rPr>
  </w:style>
  <w:style w:type="table" w:styleId="LightShading">
    <w:name w:val="Light Shading"/>
    <w:basedOn w:val="TableNormal"/>
    <w:uiPriority w:val="60"/>
    <w:rsid w:val="001D5FD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1D5FD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1D5FDB"/>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1">
    <w:name w:val="Medium Grid 1"/>
    <w:basedOn w:val="TableNormal"/>
    <w:uiPriority w:val="67"/>
    <w:rsid w:val="001D5FDB"/>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Shading-Accent1">
    <w:name w:val="Light Shading Accent 1"/>
    <w:basedOn w:val="TableNormal"/>
    <w:uiPriority w:val="60"/>
    <w:rsid w:val="001D5FD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1D5FD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1D5FDB"/>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1D5FDB"/>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1-Accent2">
    <w:name w:val="Medium Shading 1 Accent 2"/>
    <w:basedOn w:val="TableNormal"/>
    <w:uiPriority w:val="63"/>
    <w:rsid w:val="001D5FDB"/>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1D5FDB"/>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1D5FDB"/>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1D5FDB"/>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1D5FDB"/>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4">
    <w:name w:val="Medium Shading 1 Accent 4"/>
    <w:basedOn w:val="TableNormal"/>
    <w:uiPriority w:val="63"/>
    <w:rsid w:val="001D5FDB"/>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1D5FD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5">
    <w:name w:val="Medium Shading 1 Accent 5"/>
    <w:basedOn w:val="TableNormal"/>
    <w:uiPriority w:val="63"/>
    <w:rsid w:val="001D5FDB"/>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6">
    <w:name w:val="Light Shading Accent 6"/>
    <w:basedOn w:val="TableNormal"/>
    <w:uiPriority w:val="60"/>
    <w:rsid w:val="001D5FDB"/>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6">
    <w:name w:val="Light List Accent 6"/>
    <w:basedOn w:val="TableNormal"/>
    <w:uiPriority w:val="61"/>
    <w:rsid w:val="001D5FDB"/>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6">
    <w:name w:val="Light Grid Accent 6"/>
    <w:basedOn w:val="TableNormal"/>
    <w:uiPriority w:val="62"/>
    <w:rsid w:val="001D5FDB"/>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DarkList-Accent6">
    <w:name w:val="Dark List Accent 6"/>
    <w:basedOn w:val="TableNormal"/>
    <w:uiPriority w:val="70"/>
    <w:rsid w:val="001D5FDB"/>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List-Accent6">
    <w:name w:val="Colorful List Accent 6"/>
    <w:basedOn w:val="TableNormal"/>
    <w:uiPriority w:val="72"/>
    <w:rsid w:val="001D5FDB"/>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customStyle="1" w:styleId="PlainParagraph">
    <w:name w:val="Plain Paragraph"/>
    <w:aliases w:val="PP"/>
    <w:basedOn w:val="Normal"/>
    <w:link w:val="PlainParagraphChar"/>
    <w:qFormat/>
    <w:rsid w:val="00FF73CB"/>
    <w:pPr>
      <w:spacing w:before="140" w:after="140" w:line="280" w:lineRule="atLeast"/>
    </w:pPr>
    <w:rPr>
      <w:rFonts w:ascii="Arial" w:hAnsi="Arial" w:cs="Arial"/>
      <w:sz w:val="22"/>
      <w:szCs w:val="22"/>
      <w:lang w:eastAsia="en-AU"/>
    </w:rPr>
  </w:style>
  <w:style w:type="paragraph" w:customStyle="1" w:styleId="NumberLevel1">
    <w:name w:val="Number Level 1"/>
    <w:aliases w:val="N1"/>
    <w:basedOn w:val="PlainParagraph"/>
    <w:uiPriority w:val="9"/>
    <w:qFormat/>
    <w:rsid w:val="00FF73CB"/>
    <w:pPr>
      <w:numPr>
        <w:numId w:val="30"/>
      </w:numPr>
      <w:tabs>
        <w:tab w:val="clear" w:pos="709"/>
        <w:tab w:val="num" w:pos="360"/>
        <w:tab w:val="num" w:pos="397"/>
      </w:tabs>
      <w:ind w:left="397" w:firstLine="0"/>
    </w:pPr>
  </w:style>
  <w:style w:type="paragraph" w:customStyle="1" w:styleId="NumberLevel2">
    <w:name w:val="Number Level 2"/>
    <w:aliases w:val="N2"/>
    <w:basedOn w:val="PlainParagraph"/>
    <w:uiPriority w:val="9"/>
    <w:qFormat/>
    <w:rsid w:val="00FF73CB"/>
    <w:pPr>
      <w:numPr>
        <w:ilvl w:val="1"/>
        <w:numId w:val="30"/>
      </w:numPr>
      <w:tabs>
        <w:tab w:val="clear" w:pos="709"/>
        <w:tab w:val="num" w:pos="360"/>
        <w:tab w:val="num" w:pos="1440"/>
      </w:tabs>
      <w:ind w:left="1440" w:firstLine="0"/>
    </w:pPr>
  </w:style>
  <w:style w:type="paragraph" w:customStyle="1" w:styleId="NumberLevel3">
    <w:name w:val="Number Level 3"/>
    <w:aliases w:val="N3"/>
    <w:basedOn w:val="PlainParagraph"/>
    <w:uiPriority w:val="9"/>
    <w:qFormat/>
    <w:rsid w:val="00FF73CB"/>
    <w:pPr>
      <w:numPr>
        <w:ilvl w:val="2"/>
        <w:numId w:val="30"/>
      </w:numPr>
      <w:tabs>
        <w:tab w:val="clear" w:pos="709"/>
        <w:tab w:val="num" w:pos="360"/>
        <w:tab w:val="num" w:pos="2160"/>
      </w:tabs>
      <w:ind w:left="2160" w:firstLine="0"/>
    </w:pPr>
  </w:style>
  <w:style w:type="paragraph" w:customStyle="1" w:styleId="NumberLevel4">
    <w:name w:val="Number Level 4"/>
    <w:aliases w:val="N4"/>
    <w:basedOn w:val="PlainParagraph"/>
    <w:uiPriority w:val="9"/>
    <w:qFormat/>
    <w:rsid w:val="00FF73CB"/>
    <w:pPr>
      <w:numPr>
        <w:ilvl w:val="3"/>
        <w:numId w:val="30"/>
      </w:numPr>
      <w:tabs>
        <w:tab w:val="clear" w:pos="709"/>
        <w:tab w:val="num" w:pos="360"/>
        <w:tab w:val="num" w:pos="2880"/>
      </w:tabs>
      <w:spacing w:before="0"/>
      <w:ind w:left="0" w:firstLine="0"/>
    </w:pPr>
  </w:style>
  <w:style w:type="paragraph" w:customStyle="1" w:styleId="NumberLevel5">
    <w:name w:val="Number Level 5"/>
    <w:aliases w:val="N5"/>
    <w:basedOn w:val="PlainParagraph"/>
    <w:semiHidden/>
    <w:rsid w:val="00FF73CB"/>
    <w:pPr>
      <w:numPr>
        <w:ilvl w:val="4"/>
        <w:numId w:val="30"/>
      </w:numPr>
      <w:tabs>
        <w:tab w:val="clear" w:pos="709"/>
        <w:tab w:val="num" w:pos="360"/>
        <w:tab w:val="num" w:pos="3600"/>
      </w:tabs>
      <w:spacing w:before="0"/>
      <w:ind w:left="0" w:firstLine="0"/>
    </w:pPr>
  </w:style>
  <w:style w:type="paragraph" w:customStyle="1" w:styleId="NumberLevel6">
    <w:name w:val="Number Level 6"/>
    <w:basedOn w:val="NumberLevel5"/>
    <w:semiHidden/>
    <w:rsid w:val="00FF73CB"/>
    <w:pPr>
      <w:numPr>
        <w:ilvl w:val="5"/>
      </w:numPr>
      <w:tabs>
        <w:tab w:val="clear" w:pos="1418"/>
        <w:tab w:val="num" w:pos="360"/>
        <w:tab w:val="num" w:pos="4320"/>
      </w:tabs>
      <w:ind w:left="4320" w:hanging="360"/>
    </w:pPr>
  </w:style>
  <w:style w:type="paragraph" w:customStyle="1" w:styleId="NumberLevel7">
    <w:name w:val="Number Level 7"/>
    <w:basedOn w:val="NumberLevel6"/>
    <w:semiHidden/>
    <w:rsid w:val="00FF73CB"/>
    <w:pPr>
      <w:numPr>
        <w:ilvl w:val="6"/>
      </w:numPr>
      <w:tabs>
        <w:tab w:val="clear" w:pos="1843"/>
        <w:tab w:val="num" w:pos="360"/>
        <w:tab w:val="num" w:pos="5040"/>
      </w:tabs>
      <w:ind w:left="5040" w:hanging="360"/>
    </w:pPr>
  </w:style>
  <w:style w:type="paragraph" w:customStyle="1" w:styleId="NumberLevel8">
    <w:name w:val="Number Level 8"/>
    <w:basedOn w:val="NumberLevel7"/>
    <w:semiHidden/>
    <w:rsid w:val="00FF73CB"/>
    <w:pPr>
      <w:numPr>
        <w:ilvl w:val="7"/>
      </w:numPr>
      <w:tabs>
        <w:tab w:val="clear" w:pos="2410"/>
        <w:tab w:val="num" w:pos="360"/>
        <w:tab w:val="num" w:pos="5760"/>
      </w:tabs>
      <w:ind w:left="5760" w:hanging="360"/>
    </w:pPr>
  </w:style>
  <w:style w:type="paragraph" w:customStyle="1" w:styleId="NumberLevel9">
    <w:name w:val="Number Level 9"/>
    <w:basedOn w:val="NumberLevel8"/>
    <w:semiHidden/>
    <w:rsid w:val="00FF73CB"/>
    <w:pPr>
      <w:numPr>
        <w:ilvl w:val="8"/>
      </w:numPr>
      <w:tabs>
        <w:tab w:val="clear" w:pos="2835"/>
        <w:tab w:val="num" w:pos="360"/>
        <w:tab w:val="num" w:pos="6480"/>
      </w:tabs>
      <w:ind w:left="6480" w:hanging="360"/>
    </w:pPr>
  </w:style>
  <w:style w:type="character" w:customStyle="1" w:styleId="PlainParagraphChar">
    <w:name w:val="Plain Paragraph Char"/>
    <w:aliases w:val="PP Char"/>
    <w:basedOn w:val="DefaultParagraphFont"/>
    <w:link w:val="PlainParagraph"/>
    <w:rsid w:val="00FF73CB"/>
    <w:rPr>
      <w:rFonts w:ascii="Arial" w:hAnsi="Arial" w:cs="Arial"/>
      <w:sz w:val="22"/>
      <w:szCs w:val="22"/>
    </w:rPr>
  </w:style>
  <w:style w:type="paragraph" w:customStyle="1" w:styleId="Dot1">
    <w:name w:val="Dot1"/>
    <w:aliases w:val="DOT"/>
    <w:basedOn w:val="Normal"/>
    <w:link w:val="Dot1Char"/>
    <w:uiPriority w:val="18"/>
    <w:qFormat/>
    <w:rsid w:val="00FF73CB"/>
    <w:pPr>
      <w:numPr>
        <w:ilvl w:val="1"/>
        <w:numId w:val="29"/>
      </w:numPr>
      <w:spacing w:after="140" w:line="280" w:lineRule="atLeast"/>
    </w:pPr>
    <w:rPr>
      <w:rFonts w:ascii="Arial" w:hAnsi="Arial" w:cs="Arial"/>
      <w:sz w:val="22"/>
      <w:szCs w:val="22"/>
      <w:lang w:eastAsia="en-AU"/>
    </w:rPr>
  </w:style>
  <w:style w:type="character" w:customStyle="1" w:styleId="Dot1Char">
    <w:name w:val="Dot1 Char"/>
    <w:aliases w:val="DOT Char"/>
    <w:basedOn w:val="DefaultParagraphFont"/>
    <w:link w:val="Dot1"/>
    <w:uiPriority w:val="18"/>
    <w:rsid w:val="00FF73CB"/>
    <w:rPr>
      <w:rFonts w:ascii="Arial" w:hAnsi="Arial" w:cs="Arial"/>
      <w:sz w:val="22"/>
      <w:szCs w:val="22"/>
    </w:rPr>
  </w:style>
  <w:style w:type="character" w:customStyle="1" w:styleId="apple-converted-space">
    <w:name w:val="apple-converted-space"/>
    <w:basedOn w:val="DefaultParagraphFont"/>
    <w:rsid w:val="00CE1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89535">
      <w:bodyDiv w:val="1"/>
      <w:marLeft w:val="0"/>
      <w:marRight w:val="0"/>
      <w:marTop w:val="0"/>
      <w:marBottom w:val="0"/>
      <w:divBdr>
        <w:top w:val="none" w:sz="0" w:space="0" w:color="auto"/>
        <w:left w:val="none" w:sz="0" w:space="0" w:color="auto"/>
        <w:bottom w:val="none" w:sz="0" w:space="0" w:color="auto"/>
        <w:right w:val="none" w:sz="0" w:space="0" w:color="auto"/>
      </w:divBdr>
    </w:div>
    <w:div w:id="1790471088">
      <w:marLeft w:val="0"/>
      <w:marRight w:val="0"/>
      <w:marTop w:val="0"/>
      <w:marBottom w:val="0"/>
      <w:divBdr>
        <w:top w:val="none" w:sz="0" w:space="0" w:color="auto"/>
        <w:left w:val="none" w:sz="0" w:space="0" w:color="auto"/>
        <w:bottom w:val="none" w:sz="0" w:space="0" w:color="auto"/>
        <w:right w:val="none" w:sz="0" w:space="0" w:color="auto"/>
      </w:divBdr>
      <w:divsChild>
        <w:div w:id="1790471087">
          <w:marLeft w:val="0"/>
          <w:marRight w:val="0"/>
          <w:marTop w:val="0"/>
          <w:marBottom w:val="0"/>
          <w:divBdr>
            <w:top w:val="none" w:sz="0" w:space="0" w:color="auto"/>
            <w:left w:val="none" w:sz="0" w:space="0" w:color="auto"/>
            <w:bottom w:val="none" w:sz="0" w:space="0" w:color="auto"/>
            <w:right w:val="none" w:sz="0" w:space="0" w:color="auto"/>
          </w:divBdr>
          <w:divsChild>
            <w:div w:id="1790471097">
              <w:marLeft w:val="3900"/>
              <w:marRight w:val="2400"/>
              <w:marTop w:val="0"/>
              <w:marBottom w:val="225"/>
              <w:divBdr>
                <w:top w:val="none" w:sz="0" w:space="0" w:color="auto"/>
                <w:left w:val="none" w:sz="0" w:space="0" w:color="auto"/>
                <w:bottom w:val="none" w:sz="0" w:space="0" w:color="auto"/>
                <w:right w:val="none" w:sz="0" w:space="0" w:color="auto"/>
              </w:divBdr>
            </w:div>
          </w:divsChild>
        </w:div>
      </w:divsChild>
    </w:div>
    <w:div w:id="1790471090">
      <w:marLeft w:val="0"/>
      <w:marRight w:val="0"/>
      <w:marTop w:val="0"/>
      <w:marBottom w:val="0"/>
      <w:divBdr>
        <w:top w:val="none" w:sz="0" w:space="0" w:color="auto"/>
        <w:left w:val="none" w:sz="0" w:space="0" w:color="auto"/>
        <w:bottom w:val="none" w:sz="0" w:space="0" w:color="auto"/>
        <w:right w:val="none" w:sz="0" w:space="0" w:color="auto"/>
      </w:divBdr>
    </w:div>
    <w:div w:id="1790471092">
      <w:marLeft w:val="0"/>
      <w:marRight w:val="0"/>
      <w:marTop w:val="150"/>
      <w:marBottom w:val="0"/>
      <w:divBdr>
        <w:top w:val="none" w:sz="0" w:space="0" w:color="auto"/>
        <w:left w:val="none" w:sz="0" w:space="0" w:color="auto"/>
        <w:bottom w:val="none" w:sz="0" w:space="0" w:color="auto"/>
        <w:right w:val="none" w:sz="0" w:space="0" w:color="auto"/>
      </w:divBdr>
      <w:divsChild>
        <w:div w:id="1790471098">
          <w:marLeft w:val="0"/>
          <w:marRight w:val="0"/>
          <w:marTop w:val="0"/>
          <w:marBottom w:val="0"/>
          <w:divBdr>
            <w:top w:val="single" w:sz="6" w:space="0" w:color="CCCCCC"/>
            <w:left w:val="single" w:sz="6" w:space="0" w:color="CCCCCC"/>
            <w:bottom w:val="single" w:sz="6" w:space="0" w:color="CCCCCC"/>
            <w:right w:val="single" w:sz="6" w:space="0" w:color="CCCCCC"/>
          </w:divBdr>
          <w:divsChild>
            <w:div w:id="1790471095">
              <w:marLeft w:val="0"/>
              <w:marRight w:val="0"/>
              <w:marTop w:val="0"/>
              <w:marBottom w:val="0"/>
              <w:divBdr>
                <w:top w:val="none" w:sz="0" w:space="0" w:color="auto"/>
                <w:left w:val="none" w:sz="0" w:space="0" w:color="auto"/>
                <w:bottom w:val="none" w:sz="0" w:space="0" w:color="auto"/>
                <w:right w:val="none" w:sz="0" w:space="0" w:color="auto"/>
              </w:divBdr>
              <w:divsChild>
                <w:div w:id="1790471099">
                  <w:marLeft w:val="0"/>
                  <w:marRight w:val="0"/>
                  <w:marTop w:val="0"/>
                  <w:marBottom w:val="0"/>
                  <w:divBdr>
                    <w:top w:val="none" w:sz="0" w:space="0" w:color="auto"/>
                    <w:left w:val="none" w:sz="0" w:space="0" w:color="auto"/>
                    <w:bottom w:val="none" w:sz="0" w:space="0" w:color="auto"/>
                    <w:right w:val="none" w:sz="0" w:space="0" w:color="auto"/>
                  </w:divBdr>
                  <w:divsChild>
                    <w:div w:id="1790471093">
                      <w:marLeft w:val="0"/>
                      <w:marRight w:val="0"/>
                      <w:marTop w:val="0"/>
                      <w:marBottom w:val="0"/>
                      <w:divBdr>
                        <w:top w:val="none" w:sz="0" w:space="0" w:color="auto"/>
                        <w:left w:val="none" w:sz="0" w:space="0" w:color="auto"/>
                        <w:bottom w:val="none" w:sz="0" w:space="0" w:color="auto"/>
                        <w:right w:val="none" w:sz="0" w:space="0" w:color="auto"/>
                      </w:divBdr>
                      <w:divsChild>
                        <w:div w:id="1790471085">
                          <w:marLeft w:val="0"/>
                          <w:marRight w:val="0"/>
                          <w:marTop w:val="0"/>
                          <w:marBottom w:val="0"/>
                          <w:divBdr>
                            <w:top w:val="none" w:sz="0" w:space="0" w:color="auto"/>
                            <w:left w:val="none" w:sz="0" w:space="0" w:color="auto"/>
                            <w:bottom w:val="none" w:sz="0" w:space="0" w:color="auto"/>
                            <w:right w:val="none" w:sz="0" w:space="0" w:color="auto"/>
                          </w:divBdr>
                          <w:divsChild>
                            <w:div w:id="1790471086">
                              <w:marLeft w:val="761"/>
                              <w:marRight w:val="761"/>
                              <w:marTop w:val="0"/>
                              <w:marBottom w:val="0"/>
                              <w:divBdr>
                                <w:top w:val="none" w:sz="0" w:space="0" w:color="auto"/>
                                <w:left w:val="none" w:sz="0" w:space="0" w:color="auto"/>
                                <w:bottom w:val="none" w:sz="0" w:space="0" w:color="auto"/>
                                <w:right w:val="none" w:sz="0" w:space="0" w:color="auto"/>
                              </w:divBdr>
                              <w:divsChild>
                                <w:div w:id="1790471089">
                                  <w:marLeft w:val="720"/>
                                  <w:marRight w:val="720"/>
                                  <w:marTop w:val="100"/>
                                  <w:marBottom w:val="100"/>
                                  <w:divBdr>
                                    <w:top w:val="none" w:sz="0" w:space="0" w:color="auto"/>
                                    <w:left w:val="none" w:sz="0" w:space="0" w:color="auto"/>
                                    <w:bottom w:val="none" w:sz="0" w:space="0" w:color="auto"/>
                                    <w:right w:val="none" w:sz="0" w:space="0" w:color="auto"/>
                                  </w:divBdr>
                                </w:div>
                                <w:div w:id="179047109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471101">
      <w:marLeft w:val="0"/>
      <w:marRight w:val="0"/>
      <w:marTop w:val="0"/>
      <w:marBottom w:val="0"/>
      <w:divBdr>
        <w:top w:val="none" w:sz="0" w:space="0" w:color="auto"/>
        <w:left w:val="none" w:sz="0" w:space="0" w:color="auto"/>
        <w:bottom w:val="none" w:sz="0" w:space="0" w:color="auto"/>
        <w:right w:val="none" w:sz="0" w:space="0" w:color="auto"/>
      </w:divBdr>
      <w:divsChild>
        <w:div w:id="1790471094">
          <w:marLeft w:val="0"/>
          <w:marRight w:val="0"/>
          <w:marTop w:val="0"/>
          <w:marBottom w:val="0"/>
          <w:divBdr>
            <w:top w:val="none" w:sz="0" w:space="0" w:color="auto"/>
            <w:left w:val="none" w:sz="0" w:space="0" w:color="auto"/>
            <w:bottom w:val="none" w:sz="0" w:space="0" w:color="auto"/>
            <w:right w:val="none" w:sz="0" w:space="0" w:color="auto"/>
          </w:divBdr>
        </w:div>
      </w:divsChild>
    </w:div>
    <w:div w:id="1790471102">
      <w:marLeft w:val="0"/>
      <w:marRight w:val="0"/>
      <w:marTop w:val="0"/>
      <w:marBottom w:val="0"/>
      <w:divBdr>
        <w:top w:val="none" w:sz="0" w:space="0" w:color="auto"/>
        <w:left w:val="none" w:sz="0" w:space="0" w:color="auto"/>
        <w:bottom w:val="none" w:sz="0" w:space="0" w:color="auto"/>
        <w:right w:val="none" w:sz="0" w:space="0" w:color="auto"/>
      </w:divBdr>
      <w:divsChild>
        <w:div w:id="1790471100">
          <w:marLeft w:val="0"/>
          <w:marRight w:val="0"/>
          <w:marTop w:val="0"/>
          <w:marBottom w:val="0"/>
          <w:divBdr>
            <w:top w:val="none" w:sz="0" w:space="0" w:color="auto"/>
            <w:left w:val="none" w:sz="0" w:space="0" w:color="auto"/>
            <w:bottom w:val="none" w:sz="0" w:space="0" w:color="auto"/>
            <w:right w:val="none" w:sz="0" w:space="0" w:color="auto"/>
          </w:divBdr>
          <w:divsChild>
            <w:div w:id="17904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71103">
      <w:marLeft w:val="0"/>
      <w:marRight w:val="0"/>
      <w:marTop w:val="0"/>
      <w:marBottom w:val="0"/>
      <w:divBdr>
        <w:top w:val="none" w:sz="0" w:space="0" w:color="auto"/>
        <w:left w:val="none" w:sz="0" w:space="0" w:color="auto"/>
        <w:bottom w:val="none" w:sz="0" w:space="0" w:color="auto"/>
        <w:right w:val="none" w:sz="0" w:space="0" w:color="auto"/>
      </w:divBdr>
    </w:div>
    <w:div w:id="1790471104">
      <w:marLeft w:val="0"/>
      <w:marRight w:val="0"/>
      <w:marTop w:val="0"/>
      <w:marBottom w:val="0"/>
      <w:divBdr>
        <w:top w:val="none" w:sz="0" w:space="0" w:color="auto"/>
        <w:left w:val="none" w:sz="0" w:space="0" w:color="auto"/>
        <w:bottom w:val="none" w:sz="0" w:space="0" w:color="auto"/>
        <w:right w:val="none" w:sz="0" w:space="0" w:color="auto"/>
      </w:divBdr>
    </w:div>
    <w:div w:id="1790471109">
      <w:marLeft w:val="0"/>
      <w:marRight w:val="0"/>
      <w:marTop w:val="0"/>
      <w:marBottom w:val="0"/>
      <w:divBdr>
        <w:top w:val="none" w:sz="0" w:space="0" w:color="auto"/>
        <w:left w:val="none" w:sz="0" w:space="0" w:color="auto"/>
        <w:bottom w:val="none" w:sz="0" w:space="0" w:color="auto"/>
        <w:right w:val="none" w:sz="0" w:space="0" w:color="auto"/>
      </w:divBdr>
      <w:divsChild>
        <w:div w:id="1790471108">
          <w:marLeft w:val="0"/>
          <w:marRight w:val="0"/>
          <w:marTop w:val="0"/>
          <w:marBottom w:val="0"/>
          <w:divBdr>
            <w:top w:val="none" w:sz="0" w:space="0" w:color="auto"/>
            <w:left w:val="none" w:sz="0" w:space="0" w:color="auto"/>
            <w:bottom w:val="none" w:sz="0" w:space="0" w:color="auto"/>
            <w:right w:val="none" w:sz="0" w:space="0" w:color="auto"/>
          </w:divBdr>
          <w:divsChild>
            <w:div w:id="1790471107">
              <w:marLeft w:val="0"/>
              <w:marRight w:val="0"/>
              <w:marTop w:val="0"/>
              <w:marBottom w:val="0"/>
              <w:divBdr>
                <w:top w:val="none" w:sz="0" w:space="0" w:color="auto"/>
                <w:left w:val="none" w:sz="0" w:space="0" w:color="auto"/>
                <w:bottom w:val="none" w:sz="0" w:space="0" w:color="auto"/>
                <w:right w:val="none" w:sz="0" w:space="0" w:color="auto"/>
              </w:divBdr>
              <w:divsChild>
                <w:div w:id="1790471110">
                  <w:marLeft w:val="0"/>
                  <w:marRight w:val="0"/>
                  <w:marTop w:val="0"/>
                  <w:marBottom w:val="0"/>
                  <w:divBdr>
                    <w:top w:val="none" w:sz="0" w:space="0" w:color="auto"/>
                    <w:left w:val="none" w:sz="0" w:space="0" w:color="auto"/>
                    <w:bottom w:val="none" w:sz="0" w:space="0" w:color="auto"/>
                    <w:right w:val="none" w:sz="0" w:space="0" w:color="auto"/>
                  </w:divBdr>
                  <w:divsChild>
                    <w:div w:id="17904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471111">
      <w:marLeft w:val="0"/>
      <w:marRight w:val="0"/>
      <w:marTop w:val="0"/>
      <w:marBottom w:val="0"/>
      <w:divBdr>
        <w:top w:val="none" w:sz="0" w:space="0" w:color="auto"/>
        <w:left w:val="none" w:sz="0" w:space="0" w:color="auto"/>
        <w:bottom w:val="none" w:sz="0" w:space="0" w:color="auto"/>
        <w:right w:val="none" w:sz="0" w:space="0" w:color="auto"/>
      </w:divBdr>
      <w:divsChild>
        <w:div w:id="1790471106">
          <w:marLeft w:val="0"/>
          <w:marRight w:val="0"/>
          <w:marTop w:val="0"/>
          <w:marBottom w:val="0"/>
          <w:divBdr>
            <w:top w:val="none" w:sz="0" w:space="0" w:color="auto"/>
            <w:left w:val="none" w:sz="0" w:space="0" w:color="auto"/>
            <w:bottom w:val="none" w:sz="0" w:space="0" w:color="auto"/>
            <w:right w:val="none" w:sz="0" w:space="0" w:color="auto"/>
          </w:divBdr>
          <w:divsChild>
            <w:div w:id="179047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law.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ke.wallace@safetyandquality.gov.a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oai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safetyandquality.gov.au" TargetMode="Externa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coag.gov.au/node/9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FEE6D-ED8F-420C-95BE-837DF23F4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9</Pages>
  <Words>3446</Words>
  <Characters>20209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Contents</vt:lpstr>
    </vt:vector>
  </TitlesOfParts>
  <Company>Hewlett-Packard</Company>
  <LinksUpToDate>false</LinksUpToDate>
  <CharactersWithSpaces>23608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vandva</dc:creator>
  <cp:lastModifiedBy>Keane Kym</cp:lastModifiedBy>
  <cp:revision>14</cp:revision>
  <cp:lastPrinted>2014-05-22T02:08:00Z</cp:lastPrinted>
  <dcterms:created xsi:type="dcterms:W3CDTF">2014-05-22T02:21:00Z</dcterms:created>
  <dcterms:modified xsi:type="dcterms:W3CDTF">2014-09-25T04:40:00Z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